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0BCB4" w14:textId="7046E670" w:rsidR="000F33DA" w:rsidRDefault="006F1AF4" w:rsidP="000F33DA">
      <w:pPr>
        <w:snapToGrid w:val="0"/>
        <w:spacing w:line="180" w:lineRule="auto"/>
        <w:rPr>
          <w:rFonts w:ascii="メイリオ" w:eastAsia="メイリオ" w:hAnsi="メイリオ"/>
          <w:b/>
          <w:sz w:val="32"/>
          <w:szCs w:val="32"/>
        </w:rPr>
      </w:pPr>
      <w:r>
        <w:rPr>
          <w:noProof/>
        </w:rPr>
        <mc:AlternateContent>
          <mc:Choice Requires="wps">
            <w:drawing>
              <wp:anchor distT="0" distB="0" distL="114300" distR="114300" simplePos="0" relativeHeight="251650560" behindDoc="0" locked="0" layoutInCell="1" allowOverlap="1" wp14:anchorId="25DA5660" wp14:editId="1C86891D">
                <wp:simplePos x="0" y="0"/>
                <wp:positionH relativeFrom="margin">
                  <wp:posOffset>4100195</wp:posOffset>
                </wp:positionH>
                <wp:positionV relativeFrom="paragraph">
                  <wp:posOffset>-226060</wp:posOffset>
                </wp:positionV>
                <wp:extent cx="2194560" cy="449580"/>
                <wp:effectExtent l="0" t="0" r="0" b="7620"/>
                <wp:wrapNone/>
                <wp:docPr id="523869210"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4560" cy="449580"/>
                        </a:xfrm>
                        <a:prstGeom prst="rect">
                          <a:avLst/>
                        </a:prstGeom>
                        <a:solidFill>
                          <a:sysClr val="window" lastClr="FFFFFF"/>
                        </a:solidFill>
                        <a:ln w="6350">
                          <a:solidFill>
                            <a:prstClr val="black"/>
                          </a:solidFill>
                        </a:ln>
                      </wps:spPr>
                      <wps:txbx>
                        <w:txbxContent>
                          <w:p w14:paraId="123264A4" w14:textId="77777777" w:rsidR="000F33DA" w:rsidRDefault="000F33DA" w:rsidP="000F33DA">
                            <w:pPr>
                              <w:snapToGrid w:val="0"/>
                              <w:spacing w:line="300" w:lineRule="exact"/>
                              <w:jc w:val="center"/>
                              <w:rPr>
                                <w:rFonts w:ascii="ＭＳ 明朝" w:hAnsi="ＭＳ 明朝"/>
                                <w:szCs w:val="21"/>
                              </w:rPr>
                            </w:pPr>
                            <w:r>
                              <w:rPr>
                                <w:rFonts w:ascii="ＭＳ 明朝" w:hAnsi="ＭＳ 明朝" w:hint="eastAsia"/>
                                <w:szCs w:val="21"/>
                              </w:rPr>
                              <w:t>介護休業及び両立支援</w:t>
                            </w:r>
                            <w:r w:rsidRPr="006A5845">
                              <w:rPr>
                                <w:rFonts w:ascii="ＭＳ 明朝" w:hAnsi="ＭＳ 明朝" w:hint="eastAsia"/>
                                <w:szCs w:val="21"/>
                              </w:rPr>
                              <w:t>制度</w:t>
                            </w:r>
                            <w:r>
                              <w:rPr>
                                <w:rFonts w:ascii="ＭＳ 明朝" w:hAnsi="ＭＳ 明朝" w:hint="eastAsia"/>
                                <w:szCs w:val="21"/>
                              </w:rPr>
                              <w:t>等</w:t>
                            </w:r>
                          </w:p>
                          <w:p w14:paraId="324B9510" w14:textId="77777777" w:rsidR="000F33DA" w:rsidRPr="006A5845" w:rsidRDefault="000F33DA" w:rsidP="000F33DA">
                            <w:pPr>
                              <w:snapToGrid w:val="0"/>
                              <w:spacing w:line="300" w:lineRule="exact"/>
                              <w:jc w:val="center"/>
                              <w:rPr>
                                <w:rFonts w:ascii="ＭＳ 明朝" w:hAnsi="ＭＳ 明朝"/>
                                <w:szCs w:val="21"/>
                              </w:rPr>
                            </w:pPr>
                            <w:r w:rsidRPr="006A5845">
                              <w:rPr>
                                <w:rFonts w:ascii="ＭＳ 明朝" w:hAnsi="ＭＳ 明朝" w:hint="eastAsia"/>
                                <w:szCs w:val="21"/>
                              </w:rPr>
                              <w:t>取得</w:t>
                            </w:r>
                            <w:r>
                              <w:rPr>
                                <w:rFonts w:ascii="ＭＳ 明朝" w:hAnsi="ＭＳ 明朝" w:hint="eastAsia"/>
                                <w:szCs w:val="21"/>
                              </w:rPr>
                              <w:t>・利用</w:t>
                            </w:r>
                            <w:r w:rsidRPr="006A5845">
                              <w:rPr>
                                <w:rFonts w:ascii="ＭＳ 明朝" w:hAnsi="ＭＳ 明朝" w:hint="eastAsia"/>
                                <w:szCs w:val="21"/>
                              </w:rPr>
                              <w:t>促進方針周知例</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A5660" id="_x0000_t202" coordsize="21600,21600" o:spt="202" path="m,l,21600r21600,l21600,xe">
                <v:stroke joinstyle="miter"/>
                <v:path gradientshapeok="t" o:connecttype="rect"/>
              </v:shapetype>
              <v:shape id="テキスト ボックス 31" o:spid="_x0000_s1026" type="#_x0000_t202" style="position:absolute;left:0;text-align:left;margin-left:322.85pt;margin-top:-17.8pt;width:172.8pt;height:35.4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" fillcolor="window" strokeweight=".5pt">
                <v:path arrowok="t"/>
                <v:textbox inset=",.5mm">
                  <w:txbxContent>
                    <w:p w14:paraId="123264A4" w14:textId="77777777" w:rsidR="000F33DA" w:rsidRDefault="000F33DA" w:rsidP="000F33DA">
                      <w:pPr>
                        <w:snapToGrid w:val="0"/>
                        <w:spacing w:line="300" w:lineRule="exact"/>
                        <w:jc w:val="center"/>
                        <w:rPr>
                          <w:rFonts w:ascii="ＭＳ 明朝" w:hAnsi="ＭＳ 明朝"/>
                          <w:szCs w:val="21"/>
                        </w:rPr>
                      </w:pPr>
                      <w:r>
                        <w:rPr>
                          <w:rFonts w:ascii="ＭＳ 明朝" w:hAnsi="ＭＳ 明朝" w:hint="eastAsia"/>
                          <w:szCs w:val="21"/>
                        </w:rPr>
                        <w:t>介護休業及び両立支援</w:t>
                      </w:r>
                      <w:r w:rsidRPr="006A5845">
                        <w:rPr>
                          <w:rFonts w:ascii="ＭＳ 明朝" w:hAnsi="ＭＳ 明朝" w:hint="eastAsia"/>
                          <w:szCs w:val="21"/>
                        </w:rPr>
                        <w:t>制度</w:t>
                      </w:r>
                      <w:r>
                        <w:rPr>
                          <w:rFonts w:ascii="ＭＳ 明朝" w:hAnsi="ＭＳ 明朝" w:hint="eastAsia"/>
                          <w:szCs w:val="21"/>
                        </w:rPr>
                        <w:t>等</w:t>
                      </w:r>
                    </w:p>
                    <w:p w14:paraId="324B9510" w14:textId="77777777" w:rsidR="000F33DA" w:rsidRPr="006A5845" w:rsidRDefault="000F33DA" w:rsidP="000F33DA">
                      <w:pPr>
                        <w:snapToGrid w:val="0"/>
                        <w:spacing w:line="300" w:lineRule="exact"/>
                        <w:jc w:val="center"/>
                        <w:rPr>
                          <w:rFonts w:ascii="ＭＳ 明朝" w:hAnsi="ＭＳ 明朝"/>
                          <w:szCs w:val="21"/>
                        </w:rPr>
                      </w:pPr>
                      <w:r w:rsidRPr="006A5845">
                        <w:rPr>
                          <w:rFonts w:ascii="ＭＳ 明朝" w:hAnsi="ＭＳ 明朝" w:hint="eastAsia"/>
                          <w:szCs w:val="21"/>
                        </w:rPr>
                        <w:t>取得</w:t>
                      </w:r>
                      <w:r>
                        <w:rPr>
                          <w:rFonts w:ascii="ＭＳ 明朝" w:hAnsi="ＭＳ 明朝" w:hint="eastAsia"/>
                          <w:szCs w:val="21"/>
                        </w:rPr>
                        <w:t>・利用</w:t>
                      </w:r>
                      <w:r w:rsidRPr="006A5845">
                        <w:rPr>
                          <w:rFonts w:ascii="ＭＳ 明朝" w:hAnsi="ＭＳ 明朝" w:hint="eastAsia"/>
                          <w:szCs w:val="21"/>
                        </w:rPr>
                        <w:t>促進方針周知例</w:t>
                      </w:r>
                    </w:p>
                  </w:txbxContent>
                </v:textbox>
                <w10:wrap anchorx="margin"/>
              </v:shape>
            </w:pict>
          </mc:Fallback>
        </mc:AlternateContent>
      </w:r>
    </w:p>
    <w:p w14:paraId="3703FFC3" w14:textId="77777777" w:rsidR="000F33DA" w:rsidRPr="00CF4407" w:rsidRDefault="000F33DA" w:rsidP="000F33DA">
      <w:pPr>
        <w:snapToGrid w:val="0"/>
        <w:spacing w:line="180" w:lineRule="auto"/>
        <w:jc w:val="center"/>
        <w:rPr>
          <w:rFonts w:ascii="游ゴシック" w:eastAsia="游ゴシック" w:hAnsi="游ゴシック"/>
          <w:b/>
          <w:sz w:val="32"/>
          <w:szCs w:val="32"/>
        </w:rPr>
      </w:pPr>
      <w:r w:rsidRPr="00CF4407">
        <w:rPr>
          <w:rFonts w:ascii="游ゴシック" w:eastAsia="游ゴシック" w:hAnsi="游ゴシック" w:hint="eastAsia"/>
          <w:b/>
          <w:sz w:val="32"/>
          <w:szCs w:val="32"/>
        </w:rPr>
        <w:t>我が社は仕事と介護を両立する社員を積極的にサポートします！</w:t>
      </w:r>
    </w:p>
    <w:p w14:paraId="2F77A26C" w14:textId="77777777" w:rsidR="000F33DA" w:rsidRPr="00CF4407" w:rsidRDefault="000F33DA" w:rsidP="000F33DA">
      <w:pPr>
        <w:snapToGrid w:val="0"/>
        <w:spacing w:line="180" w:lineRule="auto"/>
        <w:ind w:firstLineChars="200" w:firstLine="640"/>
        <w:rPr>
          <w:rFonts w:ascii="游ゴシック" w:eastAsia="游ゴシック" w:hAnsi="游ゴシック"/>
          <w:b/>
          <w:sz w:val="32"/>
          <w:szCs w:val="28"/>
        </w:rPr>
      </w:pPr>
    </w:p>
    <w:p w14:paraId="1B9EE71F" w14:textId="62C1F449" w:rsidR="000F33DA" w:rsidRPr="00CF4407" w:rsidRDefault="006F1AF4" w:rsidP="000F33DA">
      <w:pPr>
        <w:snapToGrid w:val="0"/>
        <w:spacing w:line="180" w:lineRule="auto"/>
        <w:ind w:firstLineChars="200" w:firstLine="420"/>
        <w:rPr>
          <w:rFonts w:ascii="游ゴシック" w:eastAsia="游ゴシック" w:hAnsi="游ゴシック"/>
          <w:b/>
          <w:sz w:val="22"/>
          <w:szCs w:val="22"/>
        </w:rPr>
      </w:pPr>
      <w:r>
        <w:rPr>
          <w:noProof/>
        </w:rPr>
        <mc:AlternateContent>
          <mc:Choice Requires="wps">
            <w:drawing>
              <wp:anchor distT="0" distB="0" distL="114300" distR="114300" simplePos="0" relativeHeight="251651584" behindDoc="0" locked="0" layoutInCell="1" allowOverlap="1" wp14:anchorId="44306343" wp14:editId="31AD5C7D">
                <wp:simplePos x="0" y="0"/>
                <wp:positionH relativeFrom="margin">
                  <wp:posOffset>5404485</wp:posOffset>
                </wp:positionH>
                <wp:positionV relativeFrom="paragraph">
                  <wp:posOffset>118110</wp:posOffset>
                </wp:positionV>
                <wp:extent cx="809625" cy="835025"/>
                <wp:effectExtent l="0" t="0" r="9525" b="3175"/>
                <wp:wrapNone/>
                <wp:docPr id="243035756"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9625" cy="835025"/>
                        </a:xfrm>
                        <a:prstGeom prst="roundRect">
                          <a:avLst/>
                        </a:prstGeom>
                        <a:solidFill>
                          <a:sysClr val="window" lastClr="FFFFFF">
                            <a:lumMod val="75000"/>
                          </a:sysClr>
                        </a:solidFill>
                        <a:ln w="12700" cap="flat" cmpd="sng" algn="ctr">
                          <a:solidFill>
                            <a:srgbClr val="A5A5A5">
                              <a:shade val="50000"/>
                            </a:srgbClr>
                          </a:solidFill>
                          <a:prstDash val="solid"/>
                          <a:miter lim="800000"/>
                        </a:ln>
                        <a:effectLst/>
                      </wps:spPr>
                      <wps:txbx>
                        <w:txbxContent>
                          <w:p w14:paraId="241B899D" w14:textId="77777777" w:rsidR="000F33DA" w:rsidRPr="000709EB" w:rsidRDefault="000F33DA" w:rsidP="000F33DA">
                            <w:pPr>
                              <w:jc w:val="center"/>
                              <w:rPr>
                                <w:rFonts w:ascii="メイリオ" w:eastAsia="メイリオ" w:hAnsi="メイリオ"/>
                                <w:b/>
                                <w:sz w:val="14"/>
                                <w:szCs w:val="14"/>
                              </w:rPr>
                            </w:pPr>
                            <w:r w:rsidRPr="000709EB">
                              <w:rPr>
                                <w:rFonts w:ascii="メイリオ" w:eastAsia="メイリオ" w:hAnsi="メイリオ" w:hint="eastAsia"/>
                                <w:b/>
                                <w:sz w:val="14"/>
                                <w:szCs w:val="14"/>
                              </w:rPr>
                              <w:t>社長</w:t>
                            </w:r>
                            <w:r w:rsidRPr="000709EB">
                              <w:rPr>
                                <w:rFonts w:ascii="メイリオ" w:eastAsia="メイリオ" w:hAnsi="メイリオ"/>
                                <w:b/>
                                <w:sz w:val="14"/>
                                <w:szCs w:val="14"/>
                              </w:rPr>
                              <w:t>の顔写真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06343" id="四角形: 角を丸くする 29" o:spid="_x0000_s1027" style="position:absolute;left:0;text-align:left;margin-left:425.55pt;margin-top:9.3pt;width:63.75pt;height:65.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" fillcolor="#bfbfbf" strokecolor="#787878" strokeweight="1pt">
                <v:stroke joinstyle="miter"/>
                <v:path arrowok="t"/>
                <v:textbox>
                  <w:txbxContent>
                    <w:p w14:paraId="241B899D" w14:textId="77777777" w:rsidR="000F33DA" w:rsidRPr="000709EB" w:rsidRDefault="000F33DA" w:rsidP="000F33DA">
                      <w:pPr>
                        <w:jc w:val="center"/>
                        <w:rPr>
                          <w:rFonts w:ascii="メイリオ" w:eastAsia="メイリオ" w:hAnsi="メイリオ"/>
                          <w:b/>
                          <w:sz w:val="14"/>
                          <w:szCs w:val="14"/>
                        </w:rPr>
                      </w:pPr>
                      <w:r w:rsidRPr="000709EB">
                        <w:rPr>
                          <w:rFonts w:ascii="メイリオ" w:eastAsia="メイリオ" w:hAnsi="メイリオ" w:hint="eastAsia"/>
                          <w:b/>
                          <w:sz w:val="14"/>
                          <w:szCs w:val="14"/>
                        </w:rPr>
                        <w:t>社長</w:t>
                      </w:r>
                      <w:r w:rsidRPr="000709EB">
                        <w:rPr>
                          <w:rFonts w:ascii="メイリオ" w:eastAsia="メイリオ" w:hAnsi="メイリオ"/>
                          <w:b/>
                          <w:sz w:val="14"/>
                          <w:szCs w:val="14"/>
                        </w:rPr>
                        <w:t>の顔写真</w:t>
                      </w:r>
                    </w:p>
                  </w:txbxContent>
                </v:textbox>
                <w10:wrap anchorx="margin"/>
              </v:roundrect>
            </w:pict>
          </mc:Fallback>
        </mc:AlternateContent>
      </w:r>
      <w:r w:rsidR="000F33DA" w:rsidRPr="00CF4407">
        <w:rPr>
          <w:rFonts w:ascii="游ゴシック" w:eastAsia="游ゴシック" w:hAnsi="游ゴシック" w:hint="eastAsia"/>
          <w:b/>
          <w:sz w:val="22"/>
          <w:szCs w:val="22"/>
        </w:rPr>
        <w:t>社長からのメッセージ</w:t>
      </w:r>
    </w:p>
    <w:p w14:paraId="3A155A97" w14:textId="77777777" w:rsidR="000F33DA" w:rsidRPr="00CF4407" w:rsidRDefault="000F33DA" w:rsidP="000F33DA">
      <w:pPr>
        <w:snapToGrid w:val="0"/>
        <w:spacing w:line="220" w:lineRule="exact"/>
        <w:ind w:firstLineChars="400" w:firstLine="88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604133E3" w14:textId="77777777" w:rsidR="000F33DA" w:rsidRPr="00CF4407" w:rsidRDefault="000F33DA" w:rsidP="000F33DA">
      <w:pPr>
        <w:snapToGrid w:val="0"/>
        <w:spacing w:line="220" w:lineRule="exact"/>
        <w:ind w:firstLineChars="300" w:firstLine="66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40706DEC" w14:textId="77777777" w:rsidR="000F33DA" w:rsidRPr="00CF4407" w:rsidRDefault="000F33DA" w:rsidP="000F33DA">
      <w:pPr>
        <w:snapToGrid w:val="0"/>
        <w:spacing w:line="220" w:lineRule="exact"/>
        <w:ind w:firstLineChars="300" w:firstLine="66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3435C423" w14:textId="77777777" w:rsidR="000F33DA" w:rsidRPr="00CF4407" w:rsidRDefault="000F33DA" w:rsidP="000F33DA">
      <w:pPr>
        <w:snapToGrid w:val="0"/>
        <w:spacing w:line="220" w:lineRule="exact"/>
        <w:ind w:firstLineChars="300" w:firstLine="66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0DB23E8C" w14:textId="77777777" w:rsidR="000F33DA" w:rsidRPr="00CF4407" w:rsidRDefault="000F33DA" w:rsidP="000F33DA">
      <w:pPr>
        <w:snapToGrid w:val="0"/>
        <w:spacing w:line="220" w:lineRule="exact"/>
        <w:ind w:firstLineChars="300" w:firstLine="660"/>
        <w:rPr>
          <w:rFonts w:ascii="游ゴシック" w:eastAsia="游ゴシック" w:hAnsi="游ゴシック"/>
          <w:b/>
          <w:sz w:val="22"/>
          <w:szCs w:val="22"/>
        </w:rPr>
      </w:pPr>
      <w:r w:rsidRPr="00CF4407">
        <w:rPr>
          <w:rFonts w:ascii="游ゴシック" w:eastAsia="游ゴシック" w:hAnsi="游ゴシック" w:hint="eastAsia"/>
          <w:b/>
          <w:sz w:val="22"/>
          <w:szCs w:val="22"/>
        </w:rPr>
        <w:t>□□□□□□□□□□□□□□□□□□□□□□□□□□□□□□□□□□□</w:t>
      </w:r>
    </w:p>
    <w:p w14:paraId="0A162D72" w14:textId="77777777" w:rsidR="000F33DA" w:rsidRPr="00CF4407" w:rsidRDefault="000F33DA" w:rsidP="000F33DA">
      <w:pPr>
        <w:snapToGrid w:val="0"/>
        <w:spacing w:line="220" w:lineRule="exact"/>
        <w:ind w:firstLineChars="200" w:firstLine="400"/>
        <w:rPr>
          <w:rFonts w:ascii="游ゴシック" w:eastAsia="游ゴシック" w:hAnsi="游ゴシック"/>
          <w:b/>
          <w:sz w:val="20"/>
          <w:szCs w:val="20"/>
        </w:rPr>
      </w:pPr>
    </w:p>
    <w:p w14:paraId="0FDA24D1" w14:textId="77777777" w:rsidR="000F33DA" w:rsidRPr="00CF4407" w:rsidRDefault="000F33DA" w:rsidP="000F33DA">
      <w:pPr>
        <w:snapToGrid w:val="0"/>
        <w:spacing w:line="400" w:lineRule="exact"/>
        <w:ind w:firstLineChars="300" w:firstLine="720"/>
        <w:rPr>
          <w:rFonts w:ascii="游ゴシック" w:eastAsia="游ゴシック" w:hAnsi="游ゴシック"/>
          <w:b/>
          <w:sz w:val="24"/>
        </w:rPr>
      </w:pPr>
      <w:r w:rsidRPr="00CF4407">
        <w:rPr>
          <w:rFonts w:ascii="游ゴシック" w:eastAsia="游ゴシック" w:hAnsi="游ゴシック" w:hint="eastAsia"/>
          <w:b/>
          <w:sz w:val="24"/>
        </w:rPr>
        <w:t>～我が社の目標～</w:t>
      </w:r>
    </w:p>
    <w:p w14:paraId="3EC31475" w14:textId="77777777" w:rsidR="000F33DA" w:rsidRDefault="000F33DA" w:rsidP="000F33DA">
      <w:pPr>
        <w:spacing w:line="360" w:lineRule="exact"/>
        <w:rPr>
          <w:rFonts w:ascii="游ゴシック" w:eastAsia="游ゴシック" w:hAnsi="游ゴシック"/>
          <w:b/>
          <w:sz w:val="24"/>
        </w:rPr>
      </w:pPr>
      <w:r w:rsidRPr="00CF4407">
        <w:rPr>
          <w:rFonts w:ascii="游ゴシック" w:eastAsia="游ゴシック" w:hAnsi="游ゴシック" w:hint="eastAsia"/>
          <w:b/>
          <w:sz w:val="24"/>
        </w:rPr>
        <w:t>介護を理由として退職する社員を生じさせない。</w:t>
      </w:r>
    </w:p>
    <w:p w14:paraId="5CF49EA0" w14:textId="77777777" w:rsidR="000F33DA" w:rsidRPr="00CF4407" w:rsidRDefault="000F33DA" w:rsidP="000F33DA">
      <w:pPr>
        <w:spacing w:line="360" w:lineRule="exact"/>
        <w:rPr>
          <w:rFonts w:ascii="游ゴシック" w:eastAsia="游ゴシック" w:hAnsi="游ゴシック"/>
          <w:b/>
          <w:sz w:val="18"/>
          <w:szCs w:val="18"/>
        </w:rPr>
      </w:pPr>
    </w:p>
    <w:p w14:paraId="2F763CF6" w14:textId="77777777" w:rsidR="000F33DA" w:rsidRPr="00CF4407" w:rsidRDefault="000F33DA" w:rsidP="000F33DA">
      <w:pPr>
        <w:snapToGrid w:val="0"/>
        <w:spacing w:line="260" w:lineRule="exact"/>
        <w:ind w:firstLineChars="100" w:firstLine="240"/>
        <w:rPr>
          <w:rFonts w:ascii="游ゴシック" w:eastAsia="游ゴシック" w:hAnsi="游ゴシック"/>
          <w:b/>
          <w:sz w:val="24"/>
        </w:rPr>
      </w:pPr>
      <w:r w:rsidRPr="00CF4407">
        <w:rPr>
          <w:rFonts w:ascii="游ゴシック" w:eastAsia="游ゴシック" w:hAnsi="游ゴシック" w:hint="eastAsia"/>
          <w:b/>
          <w:sz w:val="24"/>
        </w:rPr>
        <w:t>介護休業や介護休暇等の両立支援制度を積極的に活用してください！</w:t>
      </w:r>
    </w:p>
    <w:p w14:paraId="660D853A" w14:textId="77777777" w:rsidR="000F33DA" w:rsidRPr="00CF4407" w:rsidRDefault="000F33DA" w:rsidP="000F33DA">
      <w:pPr>
        <w:snapToGrid w:val="0"/>
        <w:spacing w:line="220" w:lineRule="exact"/>
        <w:ind w:firstLineChars="200" w:firstLine="420"/>
        <w:rPr>
          <w:rFonts w:ascii="游ゴシック" w:eastAsia="游ゴシック" w:hAnsi="游ゴシック"/>
          <w:szCs w:val="21"/>
        </w:rPr>
      </w:pPr>
      <w:r w:rsidRPr="00CF4407">
        <w:rPr>
          <w:rFonts w:ascii="游ゴシック" w:eastAsia="游ゴシック" w:hAnsi="游ゴシック" w:hint="eastAsia"/>
          <w:szCs w:val="21"/>
        </w:rPr>
        <w:t>そのためにも、</w:t>
      </w:r>
    </w:p>
    <w:p w14:paraId="2FBCF66F" w14:textId="77777777" w:rsidR="000F33DA" w:rsidRPr="00CF4407" w:rsidRDefault="000F33DA" w:rsidP="000F33DA">
      <w:pPr>
        <w:snapToGrid w:val="0"/>
        <w:spacing w:line="220" w:lineRule="exact"/>
        <w:ind w:firstLineChars="200" w:firstLine="420"/>
        <w:rPr>
          <w:rFonts w:ascii="游ゴシック" w:eastAsia="游ゴシック" w:hAnsi="游ゴシック"/>
          <w:szCs w:val="21"/>
        </w:rPr>
      </w:pPr>
      <w:r w:rsidRPr="00CF4407">
        <w:rPr>
          <w:rFonts w:ascii="游ゴシック" w:eastAsia="游ゴシック" w:hAnsi="游ゴシック" w:hint="eastAsia"/>
          <w:szCs w:val="21"/>
        </w:rPr>
        <w:t>●全労働者に対し年に１回以上仕事と介護の両立に関する研修を実施します！</w:t>
      </w:r>
    </w:p>
    <w:p w14:paraId="7F46DD88" w14:textId="77777777" w:rsidR="000F33DA" w:rsidRPr="00CF4407" w:rsidRDefault="000F33DA" w:rsidP="000F33DA">
      <w:pPr>
        <w:snapToGrid w:val="0"/>
        <w:spacing w:line="220" w:lineRule="exact"/>
        <w:ind w:firstLineChars="200" w:firstLine="420"/>
        <w:rPr>
          <w:rFonts w:ascii="游ゴシック" w:eastAsia="游ゴシック" w:hAnsi="游ゴシック"/>
          <w:szCs w:val="21"/>
        </w:rPr>
      </w:pPr>
      <w:r w:rsidRPr="00CF4407">
        <w:rPr>
          <w:rFonts w:ascii="游ゴシック" w:eastAsia="游ゴシック" w:hAnsi="游ゴシック" w:hint="eastAsia"/>
          <w:szCs w:val="21"/>
        </w:rPr>
        <w:t>●仕事と</w:t>
      </w:r>
      <w:r w:rsidRPr="001F45EC">
        <w:rPr>
          <w:rFonts w:ascii="游ゴシック" w:eastAsia="游ゴシック" w:hAnsi="游ゴシック" w:hint="eastAsia"/>
          <w:szCs w:val="21"/>
        </w:rPr>
        <w:t>介護</w:t>
      </w:r>
      <w:r w:rsidRPr="00CF4407">
        <w:rPr>
          <w:rFonts w:ascii="游ゴシック" w:eastAsia="游ゴシック" w:hAnsi="游ゴシック" w:hint="eastAsia"/>
          <w:szCs w:val="21"/>
        </w:rPr>
        <w:t>の両立に関する相談窓口を設置します！</w:t>
      </w:r>
    </w:p>
    <w:p w14:paraId="5CADA91C" w14:textId="77777777" w:rsidR="000F33DA" w:rsidRPr="00CF4407" w:rsidRDefault="000F33DA" w:rsidP="000F33DA">
      <w:pPr>
        <w:snapToGrid w:val="0"/>
        <w:spacing w:line="220" w:lineRule="exact"/>
        <w:ind w:left="630" w:hangingChars="300" w:hanging="630"/>
        <w:jc w:val="left"/>
        <w:rPr>
          <w:rFonts w:ascii="游ゴシック" w:eastAsia="游ゴシック" w:hAnsi="游ゴシック"/>
          <w:szCs w:val="21"/>
        </w:rPr>
      </w:pPr>
      <w:r w:rsidRPr="00CF4407">
        <w:rPr>
          <w:rFonts w:ascii="游ゴシック" w:eastAsia="游ゴシック" w:hAnsi="游ゴシック"/>
          <w:szCs w:val="21"/>
        </w:rPr>
        <w:t xml:space="preserve">    </w:t>
      </w:r>
      <w:r w:rsidRPr="00CF4407">
        <w:rPr>
          <w:rFonts w:ascii="游ゴシック" w:eastAsia="游ゴシック" w:hAnsi="游ゴシック" w:hint="eastAsia"/>
          <w:szCs w:val="21"/>
        </w:rPr>
        <w:t>●介護に直面した旨の申出をした方に対し、個別に制度を周知するとともに介護休業や介護両立支援制度等の取得・利用の意向を確認します！</w:t>
      </w:r>
    </w:p>
    <w:p w14:paraId="0D3D7702" w14:textId="77777777" w:rsidR="000F33DA" w:rsidRPr="00CF4407" w:rsidRDefault="000F33DA" w:rsidP="000F33DA">
      <w:pPr>
        <w:snapToGrid w:val="0"/>
        <w:spacing w:line="220" w:lineRule="exact"/>
        <w:ind w:left="630" w:hangingChars="300" w:hanging="630"/>
        <w:jc w:val="left"/>
        <w:rPr>
          <w:rFonts w:ascii="游ゴシック" w:eastAsia="游ゴシック" w:hAnsi="游ゴシック"/>
          <w:szCs w:val="21"/>
        </w:rPr>
      </w:pPr>
      <w:r w:rsidRPr="00CF4407">
        <w:rPr>
          <w:rFonts w:ascii="游ゴシック" w:eastAsia="游ゴシック" w:hAnsi="游ゴシック" w:hint="eastAsia"/>
          <w:szCs w:val="21"/>
        </w:rPr>
        <w:t xml:space="preserve">　　●介護に直面する前の早い段階（</w:t>
      </w:r>
      <w:r w:rsidRPr="00CF4407">
        <w:rPr>
          <w:rFonts w:ascii="游ゴシック" w:eastAsia="游ゴシック" w:hAnsi="游ゴシック"/>
          <w:szCs w:val="21"/>
        </w:rPr>
        <w:t>40歳等）の方に対し、介護休業</w:t>
      </w:r>
      <w:r w:rsidRPr="00CF4407">
        <w:rPr>
          <w:rFonts w:ascii="游ゴシック" w:eastAsia="游ゴシック" w:hAnsi="游ゴシック" w:hint="eastAsia"/>
          <w:szCs w:val="21"/>
        </w:rPr>
        <w:t>や介護両立支援制度等に関して情報提供を行います！</w:t>
      </w:r>
    </w:p>
    <w:p w14:paraId="0A0B476B" w14:textId="77777777" w:rsidR="000F33DA" w:rsidRPr="00CF4407" w:rsidRDefault="000F33DA" w:rsidP="000F33DA">
      <w:pPr>
        <w:snapToGrid w:val="0"/>
        <w:spacing w:before="240" w:line="100" w:lineRule="exact"/>
        <w:jc w:val="center"/>
        <w:rPr>
          <w:rFonts w:ascii="游ゴシック" w:eastAsia="游ゴシック" w:hAnsi="游ゴシック"/>
          <w:b/>
          <w:szCs w:val="21"/>
        </w:rPr>
      </w:pPr>
    </w:p>
    <w:p w14:paraId="6DBF967B" w14:textId="77777777" w:rsidR="000F33DA" w:rsidRPr="00CF4407" w:rsidRDefault="000F33DA" w:rsidP="000F33DA">
      <w:pPr>
        <w:snapToGrid w:val="0"/>
        <w:spacing w:beforeLines="50" w:before="157" w:line="260" w:lineRule="exact"/>
        <w:jc w:val="center"/>
        <w:rPr>
          <w:rFonts w:ascii="游ゴシック" w:eastAsia="游ゴシック" w:hAnsi="游ゴシック"/>
          <w:sz w:val="24"/>
        </w:rPr>
      </w:pPr>
      <w:r w:rsidRPr="00CF4407">
        <w:rPr>
          <w:rFonts w:ascii="游ゴシック" w:eastAsia="游ゴシック" w:hAnsi="游ゴシック" w:hint="eastAsia"/>
          <w:sz w:val="28"/>
          <w:szCs w:val="28"/>
        </w:rPr>
        <w:t>仕事と介護の両立支援制度概要</w:t>
      </w:r>
    </w:p>
    <w:p w14:paraId="69FCD8E1" w14:textId="77777777" w:rsidR="000F33DA" w:rsidRPr="003F6D2F" w:rsidRDefault="000F33DA" w:rsidP="000F33DA">
      <w:pPr>
        <w:spacing w:line="300" w:lineRule="exact"/>
        <w:rPr>
          <w:rFonts w:ascii="メイリオ" w:eastAsia="メイリオ" w:hAnsi="メイリオ"/>
          <w:sz w:val="32"/>
          <w:szCs w:val="32"/>
        </w:rPr>
      </w:pPr>
    </w:p>
    <w:p w14:paraId="241914AB" w14:textId="08CCA192" w:rsidR="000F33DA" w:rsidRPr="00B8267B" w:rsidRDefault="006F1AF4"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54656" behindDoc="0" locked="0" layoutInCell="1" allowOverlap="1" wp14:anchorId="0F5CD8A2" wp14:editId="60E33DF4">
                <wp:simplePos x="0" y="0"/>
                <wp:positionH relativeFrom="column">
                  <wp:posOffset>4904105</wp:posOffset>
                </wp:positionH>
                <wp:positionV relativeFrom="paragraph">
                  <wp:posOffset>38100</wp:posOffset>
                </wp:positionV>
                <wp:extent cx="1461770" cy="445135"/>
                <wp:effectExtent l="19050" t="19050" r="14605" b="21590"/>
                <wp:wrapNone/>
                <wp:docPr id="2021673921"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770" cy="445135"/>
                        </a:xfrm>
                        <a:prstGeom prst="rect">
                          <a:avLst/>
                        </a:prstGeom>
                        <a:solidFill>
                          <a:srgbClr val="FFFFFF"/>
                        </a:solidFill>
                        <a:ln w="25400" algn="ctr">
                          <a:solidFill>
                            <a:srgbClr val="000000"/>
                          </a:solidFill>
                          <a:miter lim="800000"/>
                          <a:headEnd/>
                          <a:tailEnd/>
                        </a:ln>
                      </wps:spPr>
                      <wps:txbx>
                        <w:txbxContent>
                          <w:p w14:paraId="41ED399C" w14:textId="77777777" w:rsidR="0092485E" w:rsidRDefault="0092485E" w:rsidP="00945A8C">
                            <w:pPr>
                              <w:pStyle w:val="Web"/>
                              <w:spacing w:before="0" w:beforeAutospacing="0" w:after="0" w:afterAutospacing="0" w:line="60" w:lineRule="exact"/>
                              <w:jc w:val="center"/>
                              <w:rPr>
                                <w:rFonts w:ascii="ＭＳ ゴシック" w:eastAsia="ＭＳ ゴシック" w:hAnsi="ＭＳ ゴシック" w:cs="Times New Roman"/>
                                <w:color w:val="000000"/>
                                <w:kern w:val="24"/>
                                <w:sz w:val="21"/>
                                <w:szCs w:val="21"/>
                              </w:rPr>
                            </w:pPr>
                          </w:p>
                          <w:p w14:paraId="44C7E073" w14:textId="77777777" w:rsidR="000F33DA" w:rsidRPr="00945A8C" w:rsidRDefault="000F33DA" w:rsidP="00945A8C">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介護終了</w:t>
                            </w:r>
                          </w:p>
                          <w:p w14:paraId="42FA8042" w14:textId="77777777" w:rsidR="000F33DA" w:rsidRPr="00945A8C" w:rsidRDefault="000F33DA" w:rsidP="00945A8C">
                            <w:pPr>
                              <w:pStyle w:val="Web"/>
                              <w:spacing w:before="0" w:beforeAutospacing="0" w:after="0" w:afterAutospacing="0" w:line="220" w:lineRule="exact"/>
                              <w:jc w:val="center"/>
                              <w:rPr>
                                <w:rFonts w:ascii="ＭＳ ゴシック" w:eastAsia="ＭＳ ゴシック" w:hAnsi="ＭＳ ゴシック" w:cs="Times New Roman"/>
                                <w:color w:val="000000"/>
                                <w:kern w:val="24"/>
                                <w:sz w:val="18"/>
                                <w:szCs w:val="18"/>
                              </w:rPr>
                            </w:pPr>
                            <w:r w:rsidRPr="00A112E6">
                              <w:rPr>
                                <w:rFonts w:ascii="ＭＳ ゴシック" w:eastAsia="ＭＳ ゴシック" w:hAnsi="ＭＳ ゴシック" w:cs="Times New Roman" w:hint="eastAsia"/>
                                <w:color w:val="000000"/>
                                <w:kern w:val="24"/>
                                <w:sz w:val="18"/>
                                <w:szCs w:val="18"/>
                              </w:rPr>
                              <w:t>（</w:t>
                            </w:r>
                            <w:r w:rsidR="0092485E">
                              <w:rPr>
                                <w:rFonts w:ascii="ＭＳ ゴシック" w:eastAsia="ＭＳ ゴシック" w:hAnsi="ＭＳ ゴシック" w:cs="Times New Roman" w:hint="eastAsia"/>
                                <w:color w:val="000000"/>
                                <w:kern w:val="24"/>
                                <w:sz w:val="18"/>
                                <w:szCs w:val="18"/>
                              </w:rPr>
                              <w:t>要介護状態の解消</w:t>
                            </w:r>
                            <w:r w:rsidRPr="00A112E6">
                              <w:rPr>
                                <w:rFonts w:ascii="ＭＳ ゴシック" w:eastAsia="ＭＳ ゴシック" w:hAnsi="ＭＳ ゴシック" w:cs="Times New Roman" w:hint="eastAsia"/>
                                <w:color w:val="000000"/>
                                <w:kern w:val="24"/>
                                <w:sz w:val="18"/>
                                <w:szCs w:val="18"/>
                              </w:rPr>
                              <w:t>等）</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5CD8A2" id="正方形/長方形 38" o:spid="_x0000_s1028" style="position:absolute;left:0;text-align:left;margin-left:386.15pt;margin-top:3pt;width:115.1pt;height:3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" strokeweight="2pt">
                <v:textbox inset=",0,,0">
                  <w:txbxContent>
                    <w:p w14:paraId="41ED399C" w14:textId="77777777" w:rsidR="0092485E" w:rsidRDefault="0092485E" w:rsidP="00945A8C">
                      <w:pPr>
                        <w:pStyle w:val="Web"/>
                        <w:spacing w:before="0" w:beforeAutospacing="0" w:after="0" w:afterAutospacing="0" w:line="60" w:lineRule="exact"/>
                        <w:jc w:val="center"/>
                        <w:rPr>
                          <w:rFonts w:ascii="ＭＳ ゴシック" w:eastAsia="ＭＳ ゴシック" w:hAnsi="ＭＳ ゴシック" w:cs="Times New Roman"/>
                          <w:color w:val="000000"/>
                          <w:kern w:val="24"/>
                          <w:sz w:val="21"/>
                          <w:szCs w:val="21"/>
                        </w:rPr>
                      </w:pPr>
                    </w:p>
                    <w:p w14:paraId="44C7E073" w14:textId="77777777" w:rsidR="000F33DA" w:rsidRPr="00945A8C" w:rsidRDefault="000F33DA" w:rsidP="00945A8C">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介護終了</w:t>
                      </w:r>
                    </w:p>
                    <w:p w14:paraId="42FA8042" w14:textId="77777777" w:rsidR="000F33DA" w:rsidRPr="00945A8C" w:rsidRDefault="000F33DA" w:rsidP="00945A8C">
                      <w:pPr>
                        <w:pStyle w:val="Web"/>
                        <w:spacing w:before="0" w:beforeAutospacing="0" w:after="0" w:afterAutospacing="0" w:line="220" w:lineRule="exact"/>
                        <w:jc w:val="center"/>
                        <w:rPr>
                          <w:rFonts w:ascii="ＭＳ ゴシック" w:eastAsia="ＭＳ ゴシック" w:hAnsi="ＭＳ ゴシック" w:cs="Times New Roman"/>
                          <w:color w:val="000000"/>
                          <w:kern w:val="24"/>
                          <w:sz w:val="18"/>
                          <w:szCs w:val="18"/>
                        </w:rPr>
                      </w:pPr>
                      <w:r w:rsidRPr="00A112E6">
                        <w:rPr>
                          <w:rFonts w:ascii="ＭＳ ゴシック" w:eastAsia="ＭＳ ゴシック" w:hAnsi="ＭＳ ゴシック" w:cs="Times New Roman" w:hint="eastAsia"/>
                          <w:color w:val="000000"/>
                          <w:kern w:val="24"/>
                          <w:sz w:val="18"/>
                          <w:szCs w:val="18"/>
                        </w:rPr>
                        <w:t>（</w:t>
                      </w:r>
                      <w:r w:rsidR="0092485E">
                        <w:rPr>
                          <w:rFonts w:ascii="ＭＳ ゴシック" w:eastAsia="ＭＳ ゴシック" w:hAnsi="ＭＳ ゴシック" w:cs="Times New Roman" w:hint="eastAsia"/>
                          <w:color w:val="000000"/>
                          <w:kern w:val="24"/>
                          <w:sz w:val="18"/>
                          <w:szCs w:val="18"/>
                        </w:rPr>
                        <w:t>要介護状態の解消</w:t>
                      </w:r>
                      <w:r w:rsidRPr="00A112E6">
                        <w:rPr>
                          <w:rFonts w:ascii="ＭＳ ゴシック" w:eastAsia="ＭＳ ゴシック" w:hAnsi="ＭＳ ゴシック" w:cs="Times New Roman" w:hint="eastAsia"/>
                          <w:color w:val="000000"/>
                          <w:kern w:val="24"/>
                          <w:sz w:val="18"/>
                          <w:szCs w:val="18"/>
                        </w:rPr>
                        <w:t>等）</w:t>
                      </w:r>
                    </w:p>
                  </w:txbxContent>
                </v:textbox>
              </v:rect>
            </w:pict>
          </mc:Fallback>
        </mc:AlternateContent>
      </w:r>
      <w:r>
        <w:rPr>
          <w:noProof/>
        </w:rPr>
        <mc:AlternateContent>
          <mc:Choice Requires="wps">
            <w:drawing>
              <wp:anchor distT="0" distB="0" distL="114300" distR="114300" simplePos="0" relativeHeight="251652608" behindDoc="0" locked="0" layoutInCell="1" allowOverlap="1" wp14:anchorId="77EF89C7" wp14:editId="46E4B208">
                <wp:simplePos x="0" y="0"/>
                <wp:positionH relativeFrom="column">
                  <wp:posOffset>-61595</wp:posOffset>
                </wp:positionH>
                <wp:positionV relativeFrom="paragraph">
                  <wp:posOffset>38100</wp:posOffset>
                </wp:positionV>
                <wp:extent cx="1506855" cy="445135"/>
                <wp:effectExtent l="0" t="0" r="0" b="0"/>
                <wp:wrapNone/>
                <wp:docPr id="196512705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445135"/>
                        </a:xfrm>
                        <a:prstGeom prst="rect">
                          <a:avLst/>
                        </a:prstGeom>
                        <a:solidFill>
                          <a:srgbClr val="FFFFFF"/>
                        </a:solidFill>
                        <a:ln w="25400" algn="ctr">
                          <a:solidFill>
                            <a:srgbClr val="000000"/>
                          </a:solidFill>
                          <a:miter lim="800000"/>
                          <a:headEnd/>
                          <a:tailEnd/>
                        </a:ln>
                      </wps:spPr>
                      <wps:txbx>
                        <w:txbxContent>
                          <w:p w14:paraId="57414867" w14:textId="77777777" w:rsidR="009B35D3" w:rsidRPr="00945A8C" w:rsidRDefault="000F33DA" w:rsidP="00945A8C">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要介護状態</w:t>
                            </w:r>
                          </w:p>
                          <w:p w14:paraId="7E83747A" w14:textId="77777777" w:rsidR="000F33DA" w:rsidRPr="0016455F" w:rsidRDefault="009B35D3" w:rsidP="00945A8C">
                            <w:pPr>
                              <w:pStyle w:val="Web"/>
                              <w:spacing w:before="0" w:beforeAutospacing="0" w:after="0" w:afterAutospacing="0" w:line="220" w:lineRule="exact"/>
                              <w:jc w:val="center"/>
                            </w:pPr>
                            <w:r>
                              <w:rPr>
                                <w:rFonts w:ascii="ＭＳ ゴシック" w:eastAsia="ＭＳ ゴシック" w:hAnsi="ＭＳ ゴシック" w:cs="Times New Roman" w:hint="eastAsia"/>
                                <w:color w:val="000000"/>
                                <w:kern w:val="24"/>
                                <w:sz w:val="18"/>
                                <w:szCs w:val="18"/>
                              </w:rPr>
                              <w:t>（制度利用可能な状態）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EF89C7" id="正方形/長方形 27" o:spid="_x0000_s1029" style="position:absolute;left:0;text-align:left;margin-left:-4.85pt;margin-top:3pt;width:118.65pt;height:3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" strokeweight="2pt">
                <v:textbox>
                  <w:txbxContent>
                    <w:p w14:paraId="57414867" w14:textId="77777777" w:rsidR="009B35D3" w:rsidRPr="00945A8C" w:rsidRDefault="000F33DA" w:rsidP="00945A8C">
                      <w:pPr>
                        <w:pStyle w:val="Web"/>
                        <w:spacing w:before="0" w:beforeAutospacing="0" w:after="0" w:afterAutospacing="0" w:line="280" w:lineRule="exact"/>
                        <w:jc w:val="center"/>
                        <w:rPr>
                          <w:rFonts w:ascii="ＭＳ ゴシック" w:eastAsia="ＭＳ ゴシック" w:hAnsi="ＭＳ ゴシック" w:cs="Times New Roman"/>
                          <w:color w:val="000000"/>
                          <w:kern w:val="24"/>
                          <w:sz w:val="21"/>
                          <w:szCs w:val="21"/>
                        </w:rPr>
                      </w:pPr>
                      <w:r w:rsidRPr="00945A8C">
                        <w:rPr>
                          <w:rFonts w:ascii="ＭＳ ゴシック" w:eastAsia="ＭＳ ゴシック" w:hAnsi="ＭＳ ゴシック" w:cs="Times New Roman" w:hint="eastAsia"/>
                          <w:color w:val="000000"/>
                          <w:kern w:val="24"/>
                          <w:sz w:val="21"/>
                          <w:szCs w:val="21"/>
                        </w:rPr>
                        <w:t>要介護状態</w:t>
                      </w:r>
                    </w:p>
                    <w:p w14:paraId="7E83747A" w14:textId="77777777" w:rsidR="000F33DA" w:rsidRPr="0016455F" w:rsidRDefault="009B35D3" w:rsidP="00945A8C">
                      <w:pPr>
                        <w:pStyle w:val="Web"/>
                        <w:spacing w:before="0" w:beforeAutospacing="0" w:after="0" w:afterAutospacing="0" w:line="220" w:lineRule="exact"/>
                        <w:jc w:val="center"/>
                      </w:pPr>
                      <w:r>
                        <w:rPr>
                          <w:rFonts w:ascii="ＭＳ ゴシック" w:eastAsia="ＭＳ ゴシック" w:hAnsi="ＭＳ ゴシック" w:cs="Times New Roman" w:hint="eastAsia"/>
                          <w:color w:val="000000"/>
                          <w:kern w:val="24"/>
                          <w:sz w:val="18"/>
                          <w:szCs w:val="18"/>
                        </w:rPr>
                        <w:t>（制度利用可能な状態）</w:t>
                      </w:r>
                    </w:p>
                  </w:txbxContent>
                </v:textbox>
              </v:rect>
            </w:pict>
          </mc:Fallback>
        </mc:AlternateContent>
      </w:r>
    </w:p>
    <w:p w14:paraId="713AB14B" w14:textId="77777777" w:rsidR="000F33DA" w:rsidRPr="00B8267B" w:rsidRDefault="000F33DA" w:rsidP="000F33DA">
      <w:pPr>
        <w:spacing w:line="300" w:lineRule="exact"/>
        <w:rPr>
          <w:rFonts w:ascii="メイリオ" w:eastAsia="メイリオ" w:hAnsi="メイリオ"/>
          <w:sz w:val="32"/>
          <w:szCs w:val="32"/>
        </w:rPr>
      </w:pPr>
    </w:p>
    <w:p w14:paraId="73B08DE4" w14:textId="7BA66D97" w:rsidR="000F33DA" w:rsidRPr="008B4679" w:rsidRDefault="006F1AF4" w:rsidP="000F33DA">
      <w:pPr>
        <w:spacing w:line="300" w:lineRule="exact"/>
        <w:rPr>
          <w:rFonts w:ascii="メイリオ" w:eastAsia="メイリオ" w:hAnsi="メイリオ"/>
          <w:sz w:val="32"/>
          <w:szCs w:val="32"/>
        </w:rPr>
      </w:pPr>
      <w:r>
        <w:rPr>
          <w:noProof/>
        </w:rPr>
        <mc:AlternateContent>
          <mc:Choice Requires="wps">
            <w:drawing>
              <wp:anchor distT="0" distB="0" distL="114299" distR="114299" simplePos="0" relativeHeight="251655680" behindDoc="0" locked="0" layoutInCell="1" allowOverlap="1" wp14:anchorId="3B8589B6" wp14:editId="4CC34E7A">
                <wp:simplePos x="0" y="0"/>
                <wp:positionH relativeFrom="column">
                  <wp:posOffset>414654</wp:posOffset>
                </wp:positionH>
                <wp:positionV relativeFrom="paragraph">
                  <wp:posOffset>109220</wp:posOffset>
                </wp:positionV>
                <wp:extent cx="0" cy="3383915"/>
                <wp:effectExtent l="0" t="0" r="19050" b="6985"/>
                <wp:wrapNone/>
                <wp:docPr id="1308912267"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line">
                          <a:avLst/>
                        </a:prstGeom>
                        <a:noFill/>
                        <a:ln w="9525" algn="ctr">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F35163" id="直線コネクタ 25"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65pt,8.6pt" to="32.65pt,2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">
                <v:stroke dashstyle="dash"/>
              </v:line>
            </w:pict>
          </mc:Fallback>
        </mc:AlternateContent>
      </w:r>
      <w:r>
        <w:rPr>
          <w:noProof/>
        </w:rPr>
        <mc:AlternateContent>
          <mc:Choice Requires="wps">
            <w:drawing>
              <wp:anchor distT="0" distB="0" distL="114299" distR="114299" simplePos="0" relativeHeight="251649536" behindDoc="0" locked="0" layoutInCell="1" allowOverlap="1" wp14:anchorId="0D00CCAF" wp14:editId="49CB0554">
                <wp:simplePos x="0" y="0"/>
                <wp:positionH relativeFrom="column">
                  <wp:posOffset>6039484</wp:posOffset>
                </wp:positionH>
                <wp:positionV relativeFrom="paragraph">
                  <wp:posOffset>31750</wp:posOffset>
                </wp:positionV>
                <wp:extent cx="0" cy="3383915"/>
                <wp:effectExtent l="0" t="0" r="19050" b="6985"/>
                <wp:wrapNone/>
                <wp:docPr id="157254204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line">
                          <a:avLst/>
                        </a:prstGeom>
                        <a:noFill/>
                        <a:ln w="9525" algn="ctr">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C44AA7" id="直線コネクタ 23" o:spid="_x0000_s1026" style="position:absolute;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55pt,2.5pt" to="475.55pt,2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">
                <v:stroke dashstyle="dash"/>
              </v:line>
            </w:pict>
          </mc:Fallback>
        </mc:AlternateContent>
      </w:r>
      <w:r>
        <w:rPr>
          <w:noProof/>
        </w:rPr>
        <mc:AlternateContent>
          <mc:Choice Requires="wps">
            <w:drawing>
              <wp:anchor distT="0" distB="0" distL="114300" distR="114300" simplePos="0" relativeHeight="251653632" behindDoc="0" locked="0" layoutInCell="1" allowOverlap="1" wp14:anchorId="72B90693" wp14:editId="0D8E479D">
                <wp:simplePos x="0" y="0"/>
                <wp:positionH relativeFrom="column">
                  <wp:posOffset>-70485</wp:posOffset>
                </wp:positionH>
                <wp:positionV relativeFrom="paragraph">
                  <wp:posOffset>179705</wp:posOffset>
                </wp:positionV>
                <wp:extent cx="6443980" cy="133350"/>
                <wp:effectExtent l="0" t="19050" r="13970" b="19050"/>
                <wp:wrapNone/>
                <wp:docPr id="581233655"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133350"/>
                        </a:xfrm>
                        <a:prstGeom prst="rightArrow">
                          <a:avLst>
                            <a:gd name="adj1" fmla="val 50000"/>
                            <a:gd name="adj2" fmla="val 4989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F68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1" o:spid="_x0000_s1026" type="#_x0000_t13" style="position:absolute;margin-left:-5.55pt;margin-top:14.15pt;width:507.4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" adj="21377" fillcolor="black" strokeweight="2pt"/>
            </w:pict>
          </mc:Fallback>
        </mc:AlternateContent>
      </w:r>
    </w:p>
    <w:p w14:paraId="57406993" w14:textId="77777777" w:rsidR="000F33DA" w:rsidRPr="00B8267B" w:rsidRDefault="000F33DA" w:rsidP="000F33DA">
      <w:pPr>
        <w:spacing w:line="300" w:lineRule="exact"/>
        <w:rPr>
          <w:rFonts w:ascii="メイリオ" w:eastAsia="メイリオ" w:hAnsi="メイリオ"/>
          <w:sz w:val="32"/>
          <w:szCs w:val="32"/>
        </w:rPr>
      </w:pPr>
    </w:p>
    <w:p w14:paraId="5D1F0F15" w14:textId="784D5063" w:rsidR="000F33DA" w:rsidRPr="00B8267B" w:rsidRDefault="006F1AF4"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56704" behindDoc="0" locked="0" layoutInCell="1" allowOverlap="1" wp14:anchorId="3F3E2DAA" wp14:editId="6D0F200C">
                <wp:simplePos x="0" y="0"/>
                <wp:positionH relativeFrom="column">
                  <wp:posOffset>732155</wp:posOffset>
                </wp:positionH>
                <wp:positionV relativeFrom="paragraph">
                  <wp:posOffset>81915</wp:posOffset>
                </wp:positionV>
                <wp:extent cx="1440815" cy="428625"/>
                <wp:effectExtent l="19050" t="19050" r="6985" b="9525"/>
                <wp:wrapNone/>
                <wp:docPr id="994151914"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428625"/>
                        </a:xfrm>
                        <a:prstGeom prst="roundRect">
                          <a:avLst>
                            <a:gd name="adj" fmla="val 16667"/>
                          </a:avLst>
                        </a:prstGeom>
                        <a:solidFill>
                          <a:srgbClr val="D9D9D9"/>
                        </a:solidFill>
                        <a:ln w="28575" algn="ctr">
                          <a:solidFill>
                            <a:srgbClr val="000000"/>
                          </a:solidFill>
                          <a:round/>
                          <a:headEnd/>
                          <a:tailEnd/>
                        </a:ln>
                      </wps:spPr>
                      <wps:txbx>
                        <w:txbxContent>
                          <w:p w14:paraId="05B7FD12" w14:textId="77777777" w:rsidR="000F33DA" w:rsidRDefault="000F33DA" w:rsidP="000F33DA">
                            <w:pPr>
                              <w:pStyle w:val="Web"/>
                              <w:jc w:val="center"/>
                              <w:textAlignment w:val="center"/>
                            </w:pPr>
                            <w:r w:rsidRPr="00A112E6">
                              <w:rPr>
                                <w:rFonts w:ascii="ＭＳ ゴシック" w:eastAsia="ＭＳ ゴシック" w:hAnsi="ＭＳ ゴシック" w:cs="Times New Roman" w:hint="eastAsia"/>
                                <w:color w:val="000000"/>
                                <w:kern w:val="24"/>
                                <w:sz w:val="22"/>
                                <w:szCs w:val="22"/>
                              </w:rPr>
                              <w:t>介護休業①</w:t>
                            </w:r>
                          </w:p>
                        </w:txbxContent>
                      </wps:txbx>
                      <wps:bodyPr rot="0" vert="horz" wrap="square" lIns="72000" tIns="45720" rIns="7200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3E2DAA" id="四角形: 角を丸くする 19" o:spid="_x0000_s1030" style="position:absolute;left:0;text-align:left;margin-left:57.65pt;margin-top:6.45pt;width:113.4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" fillcolor="#d9d9d9" strokeweight="2.25pt">
                <v:textbox inset="2mm,,2mm">
                  <w:txbxContent>
                    <w:p w14:paraId="05B7FD12" w14:textId="77777777" w:rsidR="000F33DA" w:rsidRDefault="000F33DA" w:rsidP="000F33DA">
                      <w:pPr>
                        <w:pStyle w:val="Web"/>
                        <w:jc w:val="center"/>
                        <w:textAlignment w:val="center"/>
                      </w:pPr>
                      <w:r w:rsidRPr="00A112E6">
                        <w:rPr>
                          <w:rFonts w:ascii="ＭＳ ゴシック" w:eastAsia="ＭＳ ゴシック" w:hAnsi="ＭＳ ゴシック" w:cs="Times New Roman" w:hint="eastAsia"/>
                          <w:color w:val="000000"/>
                          <w:kern w:val="24"/>
                          <w:sz w:val="22"/>
                          <w:szCs w:val="22"/>
                        </w:rPr>
                        <w:t>介護休業①</w:t>
                      </w:r>
                    </w:p>
                  </w:txbxContent>
                </v:textbox>
              </v:roundrect>
            </w:pict>
          </mc:Fallback>
        </mc:AlternateContent>
      </w:r>
      <w:r>
        <w:rPr>
          <w:noProof/>
        </w:rPr>
        <mc:AlternateContent>
          <mc:Choice Requires="wps">
            <w:drawing>
              <wp:anchor distT="0" distB="0" distL="114300" distR="114300" simplePos="0" relativeHeight="251659776" behindDoc="0" locked="0" layoutInCell="1" allowOverlap="1" wp14:anchorId="4F6A9AC3" wp14:editId="0AD61E7E">
                <wp:simplePos x="0" y="0"/>
                <wp:positionH relativeFrom="column">
                  <wp:posOffset>5304790</wp:posOffset>
                </wp:positionH>
                <wp:positionV relativeFrom="paragraph">
                  <wp:posOffset>63500</wp:posOffset>
                </wp:positionV>
                <wp:extent cx="912495" cy="414655"/>
                <wp:effectExtent l="152400" t="0" r="1905" b="4445"/>
                <wp:wrapNone/>
                <wp:docPr id="1810783758" name="吹き出し: 角を丸めた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414655"/>
                        </a:xfrm>
                        <a:prstGeom prst="wedgeRoundRectCallout">
                          <a:avLst>
                            <a:gd name="adj1" fmla="val -63986"/>
                            <a:gd name="adj2" fmla="val -25958"/>
                            <a:gd name="adj3" fmla="val 16667"/>
                          </a:avLst>
                        </a:prstGeom>
                        <a:solidFill>
                          <a:srgbClr val="FFFFFF"/>
                        </a:solidFill>
                        <a:ln w="25400" algn="ctr">
                          <a:solidFill>
                            <a:srgbClr val="000000"/>
                          </a:solidFill>
                          <a:miter lim="800000"/>
                          <a:headEnd/>
                          <a:tailEnd/>
                        </a:ln>
                      </wps:spPr>
                      <wps:txbx>
                        <w:txbxContent>
                          <w:p w14:paraId="50BFEA56" w14:textId="77777777" w:rsidR="000F33DA" w:rsidRPr="00381329" w:rsidRDefault="000F33DA" w:rsidP="000F33DA">
                            <w:pPr>
                              <w:pStyle w:val="Web"/>
                              <w:spacing w:line="160" w:lineRule="exact"/>
                              <w:jc w:val="center"/>
                              <w:rPr>
                                <w:rFonts w:ascii="ＭＳ ゴシック" w:eastAsia="ＭＳ ゴシック" w:hAnsi="ＭＳ ゴシック" w:cs="Times New Roman"/>
                                <w:color w:val="000000"/>
                                <w:kern w:val="24"/>
                                <w:sz w:val="16"/>
                                <w:szCs w:val="16"/>
                              </w:rPr>
                            </w:pPr>
                            <w:r w:rsidRPr="00381329">
                              <w:rPr>
                                <w:rFonts w:ascii="ＭＳ ゴシック" w:eastAsia="ＭＳ ゴシック" w:hAnsi="ＭＳ ゴシック" w:cs="Times New Roman" w:hint="eastAsia"/>
                                <w:color w:val="000000"/>
                                <w:kern w:val="24"/>
                                <w:sz w:val="16"/>
                                <w:szCs w:val="16"/>
                              </w:rPr>
                              <w:t>３回まで</w:t>
                            </w:r>
                            <w:r>
                              <w:rPr>
                                <w:rFonts w:ascii="ＭＳ ゴシック" w:eastAsia="ＭＳ ゴシック" w:hAnsi="ＭＳ ゴシック" w:cs="Times New Roman"/>
                                <w:color w:val="000000"/>
                                <w:kern w:val="24"/>
                                <w:sz w:val="16"/>
                                <w:szCs w:val="16"/>
                              </w:rPr>
                              <w:br/>
                            </w:r>
                            <w:r w:rsidRPr="00381329">
                              <w:rPr>
                                <w:rFonts w:ascii="ＭＳ ゴシック" w:eastAsia="ＭＳ ゴシック" w:hAnsi="ＭＳ ゴシック" w:cs="Times New Roman" w:hint="eastAsia"/>
                                <w:color w:val="000000"/>
                                <w:kern w:val="24"/>
                                <w:sz w:val="16"/>
                                <w:szCs w:val="16"/>
                              </w:rPr>
                              <w:t>分割可能</w:t>
                            </w:r>
                          </w:p>
                          <w:p w14:paraId="6D8DD45C" w14:textId="77777777" w:rsidR="000F33DA" w:rsidRPr="00901BE9" w:rsidRDefault="000F33DA" w:rsidP="000F33DA">
                            <w:pPr>
                              <w:pStyle w:val="Web"/>
                              <w:spacing w:line="180" w:lineRule="auto"/>
                              <w:jc w:val="center"/>
                              <w:rPr>
                                <w:sz w:val="28"/>
                                <w:szCs w:val="28"/>
                              </w:rPr>
                            </w:pPr>
                            <w:r w:rsidRPr="00901BE9">
                              <w:rPr>
                                <w:rFonts w:ascii="ＭＳ ゴシック" w:eastAsia="ＭＳ ゴシック" w:hAnsi="ＭＳ ゴシック" w:cs="Times New Roman" w:hint="eastAsia"/>
                                <w:color w:val="000000"/>
                                <w:kern w:val="24"/>
                                <w:sz w:val="14"/>
                                <w:szCs w:val="14"/>
                              </w:rPr>
                              <w:t>通算93日</w:t>
                            </w:r>
                          </w:p>
                          <w:p w14:paraId="7518B592"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12"/>
                                <w:szCs w:val="12"/>
                              </w:rPr>
                              <w:t>3回まで分割可</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A9A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7" o:spid="_x0000_s1031" type="#_x0000_t62" style="position:absolute;left:0;text-align:left;margin-left:417.7pt;margin-top:5pt;width:71.85pt;height:3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" adj="-3021,5193" strokeweight="2pt">
                <v:textbox>
                  <w:txbxContent>
                    <w:p w14:paraId="50BFEA56" w14:textId="77777777" w:rsidR="000F33DA" w:rsidRPr="00381329" w:rsidRDefault="000F33DA" w:rsidP="000F33DA">
                      <w:pPr>
                        <w:pStyle w:val="Web"/>
                        <w:spacing w:line="160" w:lineRule="exact"/>
                        <w:jc w:val="center"/>
                        <w:rPr>
                          <w:rFonts w:ascii="ＭＳ ゴシック" w:eastAsia="ＭＳ ゴシック" w:hAnsi="ＭＳ ゴシック" w:cs="Times New Roman"/>
                          <w:color w:val="000000"/>
                          <w:kern w:val="24"/>
                          <w:sz w:val="16"/>
                          <w:szCs w:val="16"/>
                        </w:rPr>
                      </w:pPr>
                      <w:r w:rsidRPr="00381329">
                        <w:rPr>
                          <w:rFonts w:ascii="ＭＳ ゴシック" w:eastAsia="ＭＳ ゴシック" w:hAnsi="ＭＳ ゴシック" w:cs="Times New Roman" w:hint="eastAsia"/>
                          <w:color w:val="000000"/>
                          <w:kern w:val="24"/>
                          <w:sz w:val="16"/>
                          <w:szCs w:val="16"/>
                        </w:rPr>
                        <w:t>３回まで</w:t>
                      </w:r>
                      <w:r>
                        <w:rPr>
                          <w:rFonts w:ascii="ＭＳ ゴシック" w:eastAsia="ＭＳ ゴシック" w:hAnsi="ＭＳ ゴシック" w:cs="Times New Roman"/>
                          <w:color w:val="000000"/>
                          <w:kern w:val="24"/>
                          <w:sz w:val="16"/>
                          <w:szCs w:val="16"/>
                        </w:rPr>
                        <w:br/>
                      </w:r>
                      <w:r w:rsidRPr="00381329">
                        <w:rPr>
                          <w:rFonts w:ascii="ＭＳ ゴシック" w:eastAsia="ＭＳ ゴシック" w:hAnsi="ＭＳ ゴシック" w:cs="Times New Roman" w:hint="eastAsia"/>
                          <w:color w:val="000000"/>
                          <w:kern w:val="24"/>
                          <w:sz w:val="16"/>
                          <w:szCs w:val="16"/>
                        </w:rPr>
                        <w:t>分割可能</w:t>
                      </w:r>
                    </w:p>
                    <w:p w14:paraId="6D8DD45C" w14:textId="77777777" w:rsidR="000F33DA" w:rsidRPr="00901BE9" w:rsidRDefault="000F33DA" w:rsidP="000F33DA">
                      <w:pPr>
                        <w:pStyle w:val="Web"/>
                        <w:spacing w:line="180" w:lineRule="auto"/>
                        <w:jc w:val="center"/>
                        <w:rPr>
                          <w:sz w:val="28"/>
                          <w:szCs w:val="28"/>
                        </w:rPr>
                      </w:pPr>
                      <w:r w:rsidRPr="00901BE9">
                        <w:rPr>
                          <w:rFonts w:ascii="ＭＳ ゴシック" w:eastAsia="ＭＳ ゴシック" w:hAnsi="ＭＳ ゴシック" w:cs="Times New Roman" w:hint="eastAsia"/>
                          <w:color w:val="000000"/>
                          <w:kern w:val="24"/>
                          <w:sz w:val="14"/>
                          <w:szCs w:val="14"/>
                        </w:rPr>
                        <w:t>通算93日</w:t>
                      </w:r>
                    </w:p>
                    <w:p w14:paraId="7518B592"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12"/>
                          <w:szCs w:val="12"/>
                        </w:rPr>
                        <w:t>3回まで分割可</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7C01A09" wp14:editId="0BB67A4B">
                <wp:simplePos x="0" y="0"/>
                <wp:positionH relativeFrom="column">
                  <wp:posOffset>3819525</wp:posOffset>
                </wp:positionH>
                <wp:positionV relativeFrom="paragraph">
                  <wp:posOffset>81915</wp:posOffset>
                </wp:positionV>
                <wp:extent cx="1188085" cy="432435"/>
                <wp:effectExtent l="19050" t="19050" r="0" b="5715"/>
                <wp:wrapNone/>
                <wp:docPr id="1131888959"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432435"/>
                        </a:xfrm>
                        <a:prstGeom prst="roundRect">
                          <a:avLst>
                            <a:gd name="adj" fmla="val 16667"/>
                          </a:avLst>
                        </a:prstGeom>
                        <a:solidFill>
                          <a:srgbClr val="D9D9D9"/>
                        </a:solidFill>
                        <a:ln w="28575" algn="ctr">
                          <a:solidFill>
                            <a:srgbClr val="000000"/>
                          </a:solidFill>
                          <a:round/>
                          <a:headEnd/>
                          <a:tailEnd/>
                        </a:ln>
                      </wps:spPr>
                      <wps:txbx>
                        <w:txbxContent>
                          <w:p w14:paraId="5A381869"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C01A09" id="四角形: 角を丸くする 15" o:spid="_x0000_s1032" style="position:absolute;left:0;text-align:left;margin-left:300.75pt;margin-top:6.45pt;width:93.55pt;height:3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" fillcolor="#d9d9d9" strokeweight="2.25pt">
                <v:textbox>
                  <w:txbxContent>
                    <w:p w14:paraId="5A381869"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介護休業③</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2FB39407" wp14:editId="17299CEE">
                <wp:simplePos x="0" y="0"/>
                <wp:positionH relativeFrom="column">
                  <wp:posOffset>2388235</wp:posOffset>
                </wp:positionH>
                <wp:positionV relativeFrom="paragraph">
                  <wp:posOffset>81915</wp:posOffset>
                </wp:positionV>
                <wp:extent cx="1080135" cy="432435"/>
                <wp:effectExtent l="19050" t="19050" r="5715" b="5715"/>
                <wp:wrapNone/>
                <wp:docPr id="945686108"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432435"/>
                        </a:xfrm>
                        <a:prstGeom prst="roundRect">
                          <a:avLst>
                            <a:gd name="adj" fmla="val 16667"/>
                          </a:avLst>
                        </a:prstGeom>
                        <a:solidFill>
                          <a:srgbClr val="D9D9D9"/>
                        </a:solidFill>
                        <a:ln w="28575" algn="ctr">
                          <a:solidFill>
                            <a:srgbClr val="000000"/>
                          </a:solidFill>
                          <a:round/>
                          <a:headEnd/>
                          <a:tailEnd/>
                        </a:ln>
                      </wps:spPr>
                      <wps:txbx>
                        <w:txbxContent>
                          <w:p w14:paraId="5D808B2C"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FB39407" id="四角形: 角を丸くする 13" o:spid="_x0000_s1033" style="position:absolute;left:0;text-align:left;margin-left:188.05pt;margin-top:6.45pt;width:85.05pt;height:3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" fillcolor="#d9d9d9" strokeweight="2.25pt">
                <v:textbox>
                  <w:txbxContent>
                    <w:p w14:paraId="5D808B2C"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介護休業②</w:t>
                      </w:r>
                    </w:p>
                  </w:txbxContent>
                </v:textbox>
              </v:roundrect>
            </w:pict>
          </mc:Fallback>
        </mc:AlternateContent>
      </w:r>
    </w:p>
    <w:p w14:paraId="0B927AF0" w14:textId="77777777" w:rsidR="000F33DA" w:rsidRPr="00B8267B" w:rsidRDefault="000F33DA" w:rsidP="000F33DA">
      <w:pPr>
        <w:spacing w:line="300" w:lineRule="exact"/>
        <w:rPr>
          <w:rFonts w:ascii="メイリオ" w:eastAsia="メイリオ" w:hAnsi="メイリオ"/>
          <w:sz w:val="32"/>
          <w:szCs w:val="32"/>
        </w:rPr>
      </w:pPr>
    </w:p>
    <w:p w14:paraId="0D8308A8" w14:textId="77777777" w:rsidR="000F33DA" w:rsidRPr="00B8267B" w:rsidRDefault="000F33DA" w:rsidP="000F33DA">
      <w:pPr>
        <w:spacing w:line="300" w:lineRule="exact"/>
        <w:rPr>
          <w:rFonts w:ascii="メイリオ" w:eastAsia="メイリオ" w:hAnsi="メイリオ"/>
          <w:sz w:val="32"/>
          <w:szCs w:val="32"/>
        </w:rPr>
      </w:pPr>
    </w:p>
    <w:p w14:paraId="76EFC2BC" w14:textId="5947874E" w:rsidR="000F33DA" w:rsidRPr="00B8267B" w:rsidRDefault="006F1AF4"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0800" behindDoc="0" locked="0" layoutInCell="1" allowOverlap="1" wp14:anchorId="17429255" wp14:editId="5DB08E14">
                <wp:simplePos x="0" y="0"/>
                <wp:positionH relativeFrom="column">
                  <wp:posOffset>1398905</wp:posOffset>
                </wp:positionH>
                <wp:positionV relativeFrom="paragraph">
                  <wp:posOffset>50800</wp:posOffset>
                </wp:positionV>
                <wp:extent cx="3166110" cy="431800"/>
                <wp:effectExtent l="19050" t="19050" r="0" b="6350"/>
                <wp:wrapNone/>
                <wp:docPr id="2102671208"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6110" cy="431800"/>
                        </a:xfrm>
                        <a:prstGeom prst="roundRect">
                          <a:avLst>
                            <a:gd name="adj" fmla="val 16667"/>
                          </a:avLst>
                        </a:prstGeom>
                        <a:solidFill>
                          <a:srgbClr val="D9D9D9"/>
                        </a:solidFill>
                        <a:ln w="28575" algn="ctr">
                          <a:solidFill>
                            <a:srgbClr val="000000"/>
                          </a:solidFill>
                          <a:round/>
                          <a:headEnd/>
                          <a:tailEnd/>
                        </a:ln>
                      </wps:spPr>
                      <wps:txbx>
                        <w:txbxContent>
                          <w:p w14:paraId="58D98878" w14:textId="77777777" w:rsidR="000F33DA" w:rsidRPr="001F45EC" w:rsidRDefault="000F33DA" w:rsidP="000F33DA">
                            <w:pPr>
                              <w:pStyle w:val="Web"/>
                              <w:spacing w:before="0" w:beforeAutospacing="0" w:after="0" w:afterAutospacing="0"/>
                              <w:jc w:val="center"/>
                              <w:rPr>
                                <w:rFonts w:ascii="ＭＳ ゴシック" w:eastAsia="ＭＳ ゴシック" w:hAnsi="ＭＳ ゴシック" w:cs="Times New Roman"/>
                                <w:color w:val="000000"/>
                                <w:kern w:val="24"/>
                                <w:sz w:val="22"/>
                                <w:szCs w:val="22"/>
                              </w:rPr>
                            </w:pPr>
                            <w:r w:rsidRPr="00A112E6">
                              <w:rPr>
                                <w:rFonts w:ascii="ＭＳ ゴシック" w:eastAsia="ＭＳ ゴシック" w:hAnsi="ＭＳ ゴシック" w:cs="Times New Roman" w:hint="eastAsia"/>
                                <w:color w:val="000000"/>
                                <w:kern w:val="24"/>
                                <w:sz w:val="22"/>
                                <w:szCs w:val="22"/>
                              </w:rPr>
                              <w:t>所定労働時間の短縮等の措置</w:t>
                            </w:r>
                            <w:r w:rsidRPr="001F45EC">
                              <w:rPr>
                                <w:rFonts w:ascii="ＭＳ ゴシック" w:eastAsia="ＭＳ ゴシック" w:hAnsi="ＭＳ ゴシック" w:cs="Times New Roman" w:hint="eastAsia"/>
                                <w:color w:val="000000"/>
                                <w:kern w:val="24"/>
                                <w:sz w:val="18"/>
                                <w:szCs w:val="18"/>
                              </w:rPr>
                              <w:t>（</w:t>
                            </w:r>
                            <w:r>
                              <w:rPr>
                                <w:rFonts w:ascii="ＭＳ ゴシック" w:eastAsia="ＭＳ ゴシック" w:hAnsi="ＭＳ ゴシック" w:cs="Times New Roman" w:hint="eastAsia"/>
                                <w:color w:val="000000"/>
                                <w:kern w:val="24"/>
                                <w:sz w:val="18"/>
                                <w:szCs w:val="18"/>
                              </w:rPr>
                              <w:t>注</w:t>
                            </w:r>
                            <w:r w:rsidRPr="001F45EC">
                              <w:rPr>
                                <w:rFonts w:ascii="ＭＳ ゴシック" w:eastAsia="ＭＳ ゴシック" w:hAnsi="ＭＳ ゴシック" w:cs="Times New Roman" w:hint="eastAsia"/>
                                <w:color w:val="000000"/>
                                <w:kern w:val="24"/>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29255" id="四角形: 角を丸くする 11" o:spid="_x0000_s1034" style="position:absolute;left:0;text-align:left;margin-left:110.15pt;margin-top:4pt;width:249.3pt;height: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" fillcolor="#d9d9d9" strokeweight="2.25pt">
                <v:textbox>
                  <w:txbxContent>
                    <w:p w14:paraId="58D98878" w14:textId="77777777" w:rsidR="000F33DA" w:rsidRPr="001F45EC" w:rsidRDefault="000F33DA" w:rsidP="000F33DA">
                      <w:pPr>
                        <w:pStyle w:val="Web"/>
                        <w:spacing w:before="0" w:beforeAutospacing="0" w:after="0" w:afterAutospacing="0"/>
                        <w:jc w:val="center"/>
                        <w:rPr>
                          <w:rFonts w:ascii="ＭＳ ゴシック" w:eastAsia="ＭＳ ゴシック" w:hAnsi="ＭＳ ゴシック" w:cs="Times New Roman"/>
                          <w:color w:val="000000"/>
                          <w:kern w:val="24"/>
                          <w:sz w:val="22"/>
                          <w:szCs w:val="22"/>
                        </w:rPr>
                      </w:pPr>
                      <w:r w:rsidRPr="00A112E6">
                        <w:rPr>
                          <w:rFonts w:ascii="ＭＳ ゴシック" w:eastAsia="ＭＳ ゴシック" w:hAnsi="ＭＳ ゴシック" w:cs="Times New Roman" w:hint="eastAsia"/>
                          <w:color w:val="000000"/>
                          <w:kern w:val="24"/>
                          <w:sz w:val="22"/>
                          <w:szCs w:val="22"/>
                        </w:rPr>
                        <w:t>所定労働時間の短縮等の措置</w:t>
                      </w:r>
                      <w:r w:rsidRPr="001F45EC">
                        <w:rPr>
                          <w:rFonts w:ascii="ＭＳ ゴシック" w:eastAsia="ＭＳ ゴシック" w:hAnsi="ＭＳ ゴシック" w:cs="Times New Roman" w:hint="eastAsia"/>
                          <w:color w:val="000000"/>
                          <w:kern w:val="24"/>
                          <w:sz w:val="18"/>
                          <w:szCs w:val="18"/>
                        </w:rPr>
                        <w:t>（</w:t>
                      </w:r>
                      <w:r>
                        <w:rPr>
                          <w:rFonts w:ascii="ＭＳ ゴシック" w:eastAsia="ＭＳ ゴシック" w:hAnsi="ＭＳ ゴシック" w:cs="Times New Roman" w:hint="eastAsia"/>
                          <w:color w:val="000000"/>
                          <w:kern w:val="24"/>
                          <w:sz w:val="18"/>
                          <w:szCs w:val="18"/>
                        </w:rPr>
                        <w:t>注</w:t>
                      </w:r>
                      <w:r w:rsidRPr="001F45EC">
                        <w:rPr>
                          <w:rFonts w:ascii="ＭＳ ゴシック" w:eastAsia="ＭＳ ゴシック" w:hAnsi="ＭＳ ゴシック" w:cs="Times New Roman" w:hint="eastAsia"/>
                          <w:color w:val="000000"/>
                          <w:kern w:val="24"/>
                          <w:sz w:val="18"/>
                          <w:szCs w:val="18"/>
                        </w:rPr>
                        <w:t>）</w:t>
                      </w:r>
                    </w:p>
                  </w:txbxContent>
                </v:textbox>
              </v:roundrect>
            </w:pict>
          </mc:Fallback>
        </mc:AlternateContent>
      </w:r>
      <w:r>
        <w:rPr>
          <w:noProof/>
        </w:rPr>
        <mc:AlternateContent>
          <mc:Choice Requires="wps">
            <w:drawing>
              <wp:anchor distT="0" distB="0" distL="114300" distR="114300" simplePos="0" relativeHeight="251665920" behindDoc="0" locked="0" layoutInCell="1" allowOverlap="1" wp14:anchorId="6FF48CC9" wp14:editId="2425505B">
                <wp:simplePos x="0" y="0"/>
                <wp:positionH relativeFrom="column">
                  <wp:posOffset>4747260</wp:posOffset>
                </wp:positionH>
                <wp:positionV relativeFrom="paragraph">
                  <wp:posOffset>91440</wp:posOffset>
                </wp:positionV>
                <wp:extent cx="1325880" cy="366395"/>
                <wp:effectExtent l="190500" t="0" r="7620" b="0"/>
                <wp:wrapNone/>
                <wp:docPr id="595475983"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366395"/>
                        </a:xfrm>
                        <a:prstGeom prst="wedgeRoundRectCallout">
                          <a:avLst>
                            <a:gd name="adj1" fmla="val -61542"/>
                            <a:gd name="adj2" fmla="val -22269"/>
                            <a:gd name="adj3" fmla="val 16667"/>
                          </a:avLst>
                        </a:prstGeom>
                        <a:solidFill>
                          <a:srgbClr val="FFFFFF"/>
                        </a:solidFill>
                        <a:ln w="25400" algn="ctr">
                          <a:solidFill>
                            <a:srgbClr val="000000"/>
                          </a:solidFill>
                          <a:miter lim="800000"/>
                          <a:headEnd/>
                          <a:tailEnd/>
                        </a:ln>
                      </wps:spPr>
                      <wps:txbx>
                        <w:txbxContent>
                          <w:p w14:paraId="617B0AF2" w14:textId="77777777" w:rsidR="000F33DA" w:rsidRDefault="000F33DA" w:rsidP="000F33DA">
                            <w:pPr>
                              <w:pStyle w:val="Web"/>
                              <w:spacing w:before="0" w:beforeAutospacing="0" w:after="0" w:afterAutospacing="0"/>
                              <w:jc w:val="center"/>
                            </w:pPr>
                            <w:r>
                              <w:rPr>
                                <w:rFonts w:ascii="ＭＳ ゴシック" w:eastAsia="ＭＳ ゴシック" w:hAnsi="ＭＳ ゴシック" w:cs="Times New Roman" w:hint="eastAsia"/>
                                <w:color w:val="000000"/>
                                <w:kern w:val="24"/>
                                <w:sz w:val="16"/>
                                <w:szCs w:val="16"/>
                              </w:rPr>
                              <w:t>３</w:t>
                            </w:r>
                            <w:r w:rsidRPr="00901BE9">
                              <w:rPr>
                                <w:rFonts w:ascii="ＭＳ ゴシック" w:eastAsia="ＭＳ ゴシック" w:hAnsi="ＭＳ ゴシック" w:cs="Times New Roman" w:hint="eastAsia"/>
                                <w:color w:val="000000"/>
                                <w:kern w:val="24"/>
                                <w:sz w:val="16"/>
                                <w:szCs w:val="16"/>
                              </w:rPr>
                              <w:t>年の間に</w:t>
                            </w:r>
                            <w:r>
                              <w:rPr>
                                <w:rFonts w:ascii="ＭＳ ゴシック" w:eastAsia="ＭＳ ゴシック" w:hAnsi="ＭＳ ゴシック" w:cs="Times New Roman" w:hint="eastAsia"/>
                                <w:color w:val="000000"/>
                                <w:kern w:val="24"/>
                                <w:sz w:val="16"/>
                                <w:szCs w:val="16"/>
                              </w:rPr>
                              <w:t>２</w:t>
                            </w:r>
                            <w:r w:rsidRPr="00901BE9">
                              <w:rPr>
                                <w:rFonts w:ascii="ＭＳ ゴシック" w:eastAsia="ＭＳ ゴシック" w:hAnsi="ＭＳ ゴシック" w:cs="Times New Roman" w:hint="eastAsia"/>
                                <w:color w:val="000000"/>
                                <w:kern w:val="24"/>
                                <w:sz w:val="16"/>
                                <w:szCs w:val="16"/>
                              </w:rPr>
                              <w:t>回まで</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F48CC9" id="吹き出し: 角を丸めた四角形 9" o:spid="_x0000_s1035" type="#_x0000_t62" style="position:absolute;left:0;text-align:left;margin-left:373.8pt;margin-top:7.2pt;width:104.4pt;height:2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" adj="-2493,5990" strokeweight="2pt">
                <v:textbox>
                  <w:txbxContent>
                    <w:p w14:paraId="617B0AF2" w14:textId="77777777" w:rsidR="000F33DA" w:rsidRDefault="000F33DA" w:rsidP="000F33DA">
                      <w:pPr>
                        <w:pStyle w:val="Web"/>
                        <w:spacing w:before="0" w:beforeAutospacing="0" w:after="0" w:afterAutospacing="0"/>
                        <w:jc w:val="center"/>
                      </w:pPr>
                      <w:r>
                        <w:rPr>
                          <w:rFonts w:ascii="ＭＳ ゴシック" w:eastAsia="ＭＳ ゴシック" w:hAnsi="ＭＳ ゴシック" w:cs="Times New Roman" w:hint="eastAsia"/>
                          <w:color w:val="000000"/>
                          <w:kern w:val="24"/>
                          <w:sz w:val="16"/>
                          <w:szCs w:val="16"/>
                        </w:rPr>
                        <w:t>３</w:t>
                      </w:r>
                      <w:r w:rsidRPr="00901BE9">
                        <w:rPr>
                          <w:rFonts w:ascii="ＭＳ ゴシック" w:eastAsia="ＭＳ ゴシック" w:hAnsi="ＭＳ ゴシック" w:cs="Times New Roman" w:hint="eastAsia"/>
                          <w:color w:val="000000"/>
                          <w:kern w:val="24"/>
                          <w:sz w:val="16"/>
                          <w:szCs w:val="16"/>
                        </w:rPr>
                        <w:t>年の間に</w:t>
                      </w:r>
                      <w:r>
                        <w:rPr>
                          <w:rFonts w:ascii="ＭＳ ゴシック" w:eastAsia="ＭＳ ゴシック" w:hAnsi="ＭＳ ゴシック" w:cs="Times New Roman" w:hint="eastAsia"/>
                          <w:color w:val="000000"/>
                          <w:kern w:val="24"/>
                          <w:sz w:val="16"/>
                          <w:szCs w:val="16"/>
                        </w:rPr>
                        <w:t>２</w:t>
                      </w:r>
                      <w:r w:rsidRPr="00901BE9">
                        <w:rPr>
                          <w:rFonts w:ascii="ＭＳ ゴシック" w:eastAsia="ＭＳ ゴシック" w:hAnsi="ＭＳ ゴシック" w:cs="Times New Roman" w:hint="eastAsia"/>
                          <w:color w:val="000000"/>
                          <w:kern w:val="24"/>
                          <w:sz w:val="16"/>
                          <w:szCs w:val="16"/>
                        </w:rPr>
                        <w:t>回まで</w:t>
                      </w:r>
                    </w:p>
                  </w:txbxContent>
                </v:textbox>
              </v:shape>
            </w:pict>
          </mc:Fallback>
        </mc:AlternateContent>
      </w:r>
    </w:p>
    <w:p w14:paraId="670E9EDB" w14:textId="77777777" w:rsidR="000F33DA" w:rsidRPr="003F6D2F" w:rsidRDefault="000F33DA" w:rsidP="000F33DA">
      <w:pPr>
        <w:spacing w:line="300" w:lineRule="exact"/>
        <w:rPr>
          <w:rFonts w:ascii="メイリオ" w:eastAsia="メイリオ" w:hAnsi="メイリオ"/>
          <w:sz w:val="32"/>
          <w:szCs w:val="32"/>
        </w:rPr>
      </w:pPr>
    </w:p>
    <w:p w14:paraId="36F11B70" w14:textId="77777777" w:rsidR="000F33DA" w:rsidRPr="00B8267B" w:rsidRDefault="000F33DA" w:rsidP="000F33DA">
      <w:pPr>
        <w:spacing w:line="300" w:lineRule="exact"/>
        <w:rPr>
          <w:rFonts w:ascii="メイリオ" w:eastAsia="メイリオ" w:hAnsi="メイリオ"/>
          <w:sz w:val="32"/>
          <w:szCs w:val="32"/>
        </w:rPr>
      </w:pPr>
    </w:p>
    <w:p w14:paraId="5AB67665" w14:textId="5FCA7652" w:rsidR="000F33DA" w:rsidRPr="00B8267B" w:rsidRDefault="006F1AF4"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1824" behindDoc="0" locked="0" layoutInCell="1" allowOverlap="1" wp14:anchorId="13C9E6EB" wp14:editId="27721CE0">
                <wp:simplePos x="0" y="0"/>
                <wp:positionH relativeFrom="column">
                  <wp:posOffset>419100</wp:posOffset>
                </wp:positionH>
                <wp:positionV relativeFrom="paragraph">
                  <wp:posOffset>20955</wp:posOffset>
                </wp:positionV>
                <wp:extent cx="5608955" cy="431800"/>
                <wp:effectExtent l="19050" t="19050" r="0" b="6350"/>
                <wp:wrapNone/>
                <wp:docPr id="2021193526"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431800"/>
                        </a:xfrm>
                        <a:prstGeom prst="roundRect">
                          <a:avLst>
                            <a:gd name="adj" fmla="val 16667"/>
                          </a:avLst>
                        </a:prstGeom>
                        <a:solidFill>
                          <a:srgbClr val="D9D9D9"/>
                        </a:solidFill>
                        <a:ln w="28575" algn="ctr">
                          <a:solidFill>
                            <a:srgbClr val="000000"/>
                          </a:solidFill>
                          <a:round/>
                          <a:headEnd/>
                          <a:tailEnd/>
                        </a:ln>
                      </wps:spPr>
                      <wps:txbx>
                        <w:txbxContent>
                          <w:p w14:paraId="1EB0653E"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介護休暇</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C9E6EB" id="四角形: 角を丸くする 7" o:spid="_x0000_s1036" style="position:absolute;left:0;text-align:left;margin-left:33pt;margin-top:1.65pt;width:441.65pt;height: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" fillcolor="#d9d9d9" strokeweight="2.25pt">
                <v:textbox>
                  <w:txbxContent>
                    <w:p w14:paraId="1EB0653E"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介護休暇</w:t>
                      </w:r>
                    </w:p>
                  </w:txbxContent>
                </v:textbox>
              </v:roundrect>
            </w:pict>
          </mc:Fallback>
        </mc:AlternateContent>
      </w:r>
    </w:p>
    <w:p w14:paraId="24E8F150" w14:textId="77777777" w:rsidR="000F33DA" w:rsidRPr="00B8267B" w:rsidRDefault="000F33DA" w:rsidP="000F33DA">
      <w:pPr>
        <w:spacing w:line="300" w:lineRule="exact"/>
        <w:rPr>
          <w:rFonts w:ascii="メイリオ" w:eastAsia="メイリオ" w:hAnsi="メイリオ"/>
          <w:sz w:val="32"/>
          <w:szCs w:val="32"/>
        </w:rPr>
      </w:pPr>
    </w:p>
    <w:p w14:paraId="177E3DC4" w14:textId="74A32C77" w:rsidR="000F33DA" w:rsidRPr="00B8267B" w:rsidRDefault="006F1AF4"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4896" behindDoc="0" locked="0" layoutInCell="1" allowOverlap="1" wp14:anchorId="43AC8E6D" wp14:editId="266B1220">
                <wp:simplePos x="0" y="0"/>
                <wp:positionH relativeFrom="column">
                  <wp:posOffset>429260</wp:posOffset>
                </wp:positionH>
                <wp:positionV relativeFrom="paragraph">
                  <wp:posOffset>171450</wp:posOffset>
                </wp:positionV>
                <wp:extent cx="5608955" cy="431800"/>
                <wp:effectExtent l="19050" t="19050" r="0" b="6350"/>
                <wp:wrapNone/>
                <wp:docPr id="1564161578"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431800"/>
                        </a:xfrm>
                        <a:prstGeom prst="roundRect">
                          <a:avLst>
                            <a:gd name="adj" fmla="val 16667"/>
                          </a:avLst>
                        </a:prstGeom>
                        <a:solidFill>
                          <a:srgbClr val="D9D9D9"/>
                        </a:solidFill>
                        <a:ln w="28575" algn="ctr">
                          <a:solidFill>
                            <a:srgbClr val="000000"/>
                          </a:solidFill>
                          <a:round/>
                          <a:headEnd/>
                          <a:tailEnd/>
                        </a:ln>
                      </wps:spPr>
                      <wps:txbx>
                        <w:txbxContent>
                          <w:p w14:paraId="646C7D8F"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所定外労働の制</w:t>
                            </w:r>
                            <w:r w:rsidRPr="00A112E6">
                              <w:rPr>
                                <w:rFonts w:ascii="ＭＳ ゴシック" w:eastAsia="ＭＳ ゴシック" w:hAnsi="ＭＳ ゴシック" w:cs="Times New Roman" w:hint="eastAsia"/>
                                <w:kern w:val="24"/>
                                <w:sz w:val="22"/>
                                <w:szCs w:val="22"/>
                              </w:rPr>
                              <w:t>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C8E6D" id="四角形: 角を丸くする 5" o:spid="_x0000_s1037" style="position:absolute;left:0;text-align:left;margin-left:33.8pt;margin-top:13.5pt;width:441.65pt;height: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" fillcolor="#d9d9d9" strokeweight="2.25pt">
                <v:textbox>
                  <w:txbxContent>
                    <w:p w14:paraId="646C7D8F"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所定外労働の制</w:t>
                      </w:r>
                      <w:r w:rsidRPr="00A112E6">
                        <w:rPr>
                          <w:rFonts w:ascii="ＭＳ ゴシック" w:eastAsia="ＭＳ ゴシック" w:hAnsi="ＭＳ ゴシック" w:cs="Times New Roman" w:hint="eastAsia"/>
                          <w:kern w:val="24"/>
                          <w:sz w:val="22"/>
                          <w:szCs w:val="22"/>
                        </w:rPr>
                        <w:t>限</w:t>
                      </w:r>
                    </w:p>
                  </w:txbxContent>
                </v:textbox>
              </v:roundrect>
            </w:pict>
          </mc:Fallback>
        </mc:AlternateContent>
      </w:r>
    </w:p>
    <w:p w14:paraId="6114486A" w14:textId="77777777" w:rsidR="000F33DA" w:rsidRPr="00B8267B" w:rsidRDefault="000F33DA" w:rsidP="000F33DA">
      <w:pPr>
        <w:spacing w:line="300" w:lineRule="exact"/>
        <w:rPr>
          <w:rFonts w:ascii="メイリオ" w:eastAsia="メイリオ" w:hAnsi="メイリオ"/>
          <w:sz w:val="32"/>
          <w:szCs w:val="32"/>
        </w:rPr>
      </w:pPr>
    </w:p>
    <w:p w14:paraId="622AFDE5" w14:textId="77777777" w:rsidR="000F33DA" w:rsidRPr="00B8267B" w:rsidRDefault="000F33DA" w:rsidP="000F33DA">
      <w:pPr>
        <w:spacing w:line="300" w:lineRule="exact"/>
        <w:rPr>
          <w:rFonts w:ascii="メイリオ" w:eastAsia="メイリオ" w:hAnsi="メイリオ"/>
          <w:sz w:val="32"/>
          <w:szCs w:val="32"/>
        </w:rPr>
      </w:pPr>
    </w:p>
    <w:p w14:paraId="265B2FE8" w14:textId="0A41555C" w:rsidR="000F33DA" w:rsidRPr="00B8267B" w:rsidRDefault="006F1AF4"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2848" behindDoc="0" locked="0" layoutInCell="1" allowOverlap="1" wp14:anchorId="4DE0C942" wp14:editId="197DCD80">
                <wp:simplePos x="0" y="0"/>
                <wp:positionH relativeFrom="column">
                  <wp:posOffset>429260</wp:posOffset>
                </wp:positionH>
                <wp:positionV relativeFrom="paragraph">
                  <wp:posOffset>144145</wp:posOffset>
                </wp:positionV>
                <wp:extent cx="5608955" cy="432435"/>
                <wp:effectExtent l="19050" t="19050" r="0" b="5715"/>
                <wp:wrapNone/>
                <wp:docPr id="1723032495"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432435"/>
                        </a:xfrm>
                        <a:prstGeom prst="roundRect">
                          <a:avLst>
                            <a:gd name="adj" fmla="val 16667"/>
                          </a:avLst>
                        </a:prstGeom>
                        <a:solidFill>
                          <a:srgbClr val="D9D9D9"/>
                        </a:solidFill>
                        <a:ln w="28575" algn="ctr">
                          <a:solidFill>
                            <a:srgbClr val="000000"/>
                          </a:solidFill>
                          <a:round/>
                          <a:headEnd/>
                          <a:tailEnd/>
                        </a:ln>
                      </wps:spPr>
                      <wps:txbx>
                        <w:txbxContent>
                          <w:p w14:paraId="4218C1A0"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時間外労働の制限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0C942" id="四角形: 角を丸くする 3" o:spid="_x0000_s1038" style="position:absolute;left:0;text-align:left;margin-left:33.8pt;margin-top:11.35pt;width:441.65pt;height:3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" fillcolor="#d9d9d9" strokeweight="2.25pt">
                <v:textbox>
                  <w:txbxContent>
                    <w:p w14:paraId="4218C1A0"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時間外労働の制限</w:t>
                      </w:r>
                    </w:p>
                  </w:txbxContent>
                </v:textbox>
              </v:roundrect>
            </w:pict>
          </mc:Fallback>
        </mc:AlternateContent>
      </w:r>
    </w:p>
    <w:p w14:paraId="13499879" w14:textId="77777777" w:rsidR="000F33DA" w:rsidRPr="00B8267B" w:rsidRDefault="000F33DA" w:rsidP="000F33DA">
      <w:pPr>
        <w:spacing w:line="300" w:lineRule="exact"/>
        <w:rPr>
          <w:rFonts w:ascii="メイリオ" w:eastAsia="メイリオ" w:hAnsi="メイリオ"/>
          <w:sz w:val="32"/>
          <w:szCs w:val="32"/>
        </w:rPr>
      </w:pPr>
    </w:p>
    <w:p w14:paraId="096B0E7C" w14:textId="77777777" w:rsidR="000F33DA" w:rsidRPr="00B8267B" w:rsidRDefault="000F33DA" w:rsidP="000F33DA">
      <w:pPr>
        <w:spacing w:line="300" w:lineRule="exact"/>
        <w:rPr>
          <w:rFonts w:ascii="メイリオ" w:eastAsia="メイリオ" w:hAnsi="メイリオ"/>
          <w:sz w:val="32"/>
          <w:szCs w:val="32"/>
        </w:rPr>
      </w:pPr>
    </w:p>
    <w:p w14:paraId="6B176B2F" w14:textId="7357A59F" w:rsidR="000F33DA" w:rsidRPr="00B8267B" w:rsidRDefault="006F1AF4" w:rsidP="000F33DA">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63872" behindDoc="0" locked="0" layoutInCell="1" allowOverlap="1" wp14:anchorId="4395C4C4" wp14:editId="201F7EFE">
                <wp:simplePos x="0" y="0"/>
                <wp:positionH relativeFrom="column">
                  <wp:posOffset>422910</wp:posOffset>
                </wp:positionH>
                <wp:positionV relativeFrom="paragraph">
                  <wp:posOffset>126365</wp:posOffset>
                </wp:positionV>
                <wp:extent cx="5608320" cy="431800"/>
                <wp:effectExtent l="19050" t="19050" r="0" b="6350"/>
                <wp:wrapNone/>
                <wp:docPr id="257058666"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431800"/>
                        </a:xfrm>
                        <a:prstGeom prst="roundRect">
                          <a:avLst>
                            <a:gd name="adj" fmla="val 16667"/>
                          </a:avLst>
                        </a:prstGeom>
                        <a:solidFill>
                          <a:srgbClr val="D9D9D9"/>
                        </a:solidFill>
                        <a:ln w="28575" algn="ctr">
                          <a:solidFill>
                            <a:srgbClr val="000000"/>
                          </a:solidFill>
                          <a:round/>
                          <a:headEnd/>
                          <a:tailEnd/>
                        </a:ln>
                      </wps:spPr>
                      <wps:txbx>
                        <w:txbxContent>
                          <w:p w14:paraId="16CEA811"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深夜業の制限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5C4C4" id="四角形: 角を丸くする 1" o:spid="_x0000_s1039" style="position:absolute;left:0;text-align:left;margin-left:33.3pt;margin-top:9.95pt;width:441.6pt;height: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" fillcolor="#d9d9d9" strokeweight="2.25pt">
                <v:textbox>
                  <w:txbxContent>
                    <w:p w14:paraId="16CEA811" w14:textId="77777777" w:rsidR="000F33DA" w:rsidRDefault="000F33DA" w:rsidP="000F33DA">
                      <w:pPr>
                        <w:pStyle w:val="Web"/>
                        <w:spacing w:before="0" w:beforeAutospacing="0" w:after="0" w:afterAutospacing="0"/>
                        <w:jc w:val="center"/>
                      </w:pPr>
                      <w:r w:rsidRPr="00A112E6">
                        <w:rPr>
                          <w:rFonts w:ascii="ＭＳ ゴシック" w:eastAsia="ＭＳ ゴシック" w:hAnsi="ＭＳ ゴシック" w:cs="Times New Roman" w:hint="eastAsia"/>
                          <w:color w:val="000000"/>
                          <w:kern w:val="24"/>
                          <w:sz w:val="22"/>
                          <w:szCs w:val="22"/>
                        </w:rPr>
                        <w:t>深夜業の制限</w:t>
                      </w:r>
                    </w:p>
                  </w:txbxContent>
                </v:textbox>
              </v:roundrect>
            </w:pict>
          </mc:Fallback>
        </mc:AlternateContent>
      </w:r>
    </w:p>
    <w:p w14:paraId="7C77D67E" w14:textId="77777777" w:rsidR="000F33DA" w:rsidRPr="00B8267B" w:rsidRDefault="000F33DA" w:rsidP="000F33DA">
      <w:pPr>
        <w:snapToGrid w:val="0"/>
        <w:spacing w:line="260" w:lineRule="exact"/>
        <w:rPr>
          <w:rFonts w:ascii="メイリオ" w:eastAsia="メイリオ" w:hAnsi="メイリオ"/>
          <w:sz w:val="20"/>
          <w:szCs w:val="20"/>
        </w:rPr>
      </w:pPr>
    </w:p>
    <w:p w14:paraId="1C6C99AF" w14:textId="77777777" w:rsidR="000F33DA" w:rsidRPr="00B8267B" w:rsidRDefault="000F33DA" w:rsidP="000F33DA">
      <w:pPr>
        <w:snapToGrid w:val="0"/>
        <w:spacing w:line="260" w:lineRule="exact"/>
        <w:rPr>
          <w:rFonts w:ascii="メイリオ" w:eastAsia="メイリオ" w:hAnsi="メイリオ"/>
          <w:sz w:val="20"/>
          <w:szCs w:val="20"/>
        </w:rPr>
      </w:pPr>
    </w:p>
    <w:p w14:paraId="0D50966F" w14:textId="77777777" w:rsidR="000F33DA" w:rsidRDefault="000F33DA" w:rsidP="000F33DA">
      <w:pPr>
        <w:snapToGrid w:val="0"/>
        <w:spacing w:line="260" w:lineRule="exact"/>
        <w:rPr>
          <w:rFonts w:ascii="メイリオ" w:eastAsia="メイリオ" w:hAnsi="メイリオ"/>
          <w:sz w:val="20"/>
          <w:szCs w:val="20"/>
        </w:rPr>
      </w:pPr>
    </w:p>
    <w:p w14:paraId="67A7DB37" w14:textId="77777777" w:rsidR="000F33DA" w:rsidRPr="00B8267B" w:rsidRDefault="000F33DA" w:rsidP="000F33DA">
      <w:pPr>
        <w:snapToGrid w:val="0"/>
        <w:spacing w:line="260" w:lineRule="exact"/>
        <w:rPr>
          <w:rFonts w:ascii="メイリオ" w:eastAsia="メイリオ" w:hAnsi="メイリオ"/>
          <w:sz w:val="20"/>
          <w:szCs w:val="20"/>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5766"/>
      </w:tblGrid>
      <w:tr w:rsidR="000F33DA" w:rsidRPr="00B9123A" w14:paraId="6E668AAD" w14:textId="77777777" w:rsidTr="00CA4A96">
        <w:trPr>
          <w:trHeight w:val="481"/>
        </w:trPr>
        <w:tc>
          <w:tcPr>
            <w:tcW w:w="4091" w:type="dxa"/>
            <w:shd w:val="clear" w:color="auto" w:fill="auto"/>
          </w:tcPr>
          <w:p w14:paraId="2D91C458" w14:textId="77777777" w:rsidR="000F33DA" w:rsidRPr="003F6D2F" w:rsidRDefault="000F33DA" w:rsidP="00CA4A96">
            <w:pPr>
              <w:snapToGrid w:val="0"/>
              <w:spacing w:line="400" w:lineRule="exact"/>
              <w:rPr>
                <w:rFonts w:ascii="游ゴシック" w:eastAsia="游ゴシック" w:hAnsi="游ゴシック"/>
                <w:szCs w:val="21"/>
              </w:rPr>
            </w:pPr>
            <w:r>
              <w:rPr>
                <w:rFonts w:ascii="游ゴシック" w:eastAsia="游ゴシック" w:hAnsi="游ゴシック" w:hint="eastAsia"/>
                <w:szCs w:val="21"/>
              </w:rPr>
              <w:t>介護休業等に関する相談窓口、</w:t>
            </w:r>
            <w:r w:rsidRPr="00CF4407">
              <w:rPr>
                <w:rFonts w:ascii="游ゴシック" w:eastAsia="游ゴシック" w:hAnsi="游ゴシック" w:hint="eastAsia"/>
                <w:szCs w:val="21"/>
              </w:rPr>
              <w:t>制度</w:t>
            </w:r>
            <w:r>
              <w:rPr>
                <w:rFonts w:ascii="游ゴシック" w:eastAsia="游ゴシック" w:hAnsi="游ゴシック" w:hint="eastAsia"/>
                <w:szCs w:val="21"/>
              </w:rPr>
              <w:t>利用の</w:t>
            </w:r>
            <w:r w:rsidRPr="00CF4407">
              <w:rPr>
                <w:rFonts w:ascii="游ゴシック" w:eastAsia="游ゴシック" w:hAnsi="游ゴシック" w:hint="eastAsia"/>
                <w:szCs w:val="21"/>
              </w:rPr>
              <w:t>申</w:t>
            </w:r>
            <w:r w:rsidRPr="000034AE">
              <w:rPr>
                <w:rFonts w:ascii="游ゴシック" w:eastAsia="游ゴシック" w:hAnsi="游ゴシック" w:hint="eastAsia"/>
                <w:szCs w:val="21"/>
              </w:rPr>
              <w:t>込</w:t>
            </w:r>
            <w:r w:rsidRPr="00CF4407">
              <w:rPr>
                <w:rFonts w:ascii="游ゴシック" w:eastAsia="游ゴシック" w:hAnsi="游ゴシック" w:hint="eastAsia"/>
                <w:szCs w:val="21"/>
              </w:rPr>
              <w:t>先</w:t>
            </w:r>
          </w:p>
        </w:tc>
        <w:tc>
          <w:tcPr>
            <w:tcW w:w="5766" w:type="dxa"/>
            <w:shd w:val="clear" w:color="auto" w:fill="auto"/>
          </w:tcPr>
          <w:p w14:paraId="4C262502" w14:textId="77777777" w:rsidR="000F33DA" w:rsidRPr="001F45EC" w:rsidRDefault="000F33DA" w:rsidP="00CA4A96">
            <w:pPr>
              <w:snapToGrid w:val="0"/>
              <w:spacing w:line="400" w:lineRule="exact"/>
              <w:rPr>
                <w:rFonts w:ascii="游ゴシック" w:eastAsia="游ゴシック" w:hAnsi="游ゴシック"/>
                <w:szCs w:val="21"/>
              </w:rPr>
            </w:pPr>
            <w:r w:rsidRPr="001F45EC">
              <w:rPr>
                <w:rFonts w:ascii="游ゴシック" w:eastAsia="游ゴシック" w:hAnsi="游ゴシック" w:hint="eastAsia"/>
                <w:szCs w:val="21"/>
              </w:rPr>
              <w:t>○○部△△課　□□□□（内線○○、メールアドレス△△）</w:t>
            </w:r>
          </w:p>
        </w:tc>
      </w:tr>
    </w:tbl>
    <w:p w14:paraId="6EE2FD97" w14:textId="77777777" w:rsidR="000F33DA" w:rsidRDefault="000F33DA" w:rsidP="000F33DA">
      <w:pPr>
        <w:widowControl/>
        <w:snapToGrid w:val="0"/>
        <w:spacing w:line="180" w:lineRule="exact"/>
        <w:ind w:left="360" w:hangingChars="200" w:hanging="360"/>
        <w:jc w:val="left"/>
        <w:rPr>
          <w:rFonts w:ascii="游ゴシック" w:eastAsia="游ゴシック" w:hAnsi="游ゴシック"/>
          <w:sz w:val="18"/>
          <w:szCs w:val="21"/>
        </w:rPr>
      </w:pPr>
    </w:p>
    <w:p w14:paraId="152775AE" w14:textId="77777777" w:rsidR="00C01472" w:rsidRPr="000F33DA" w:rsidRDefault="000F33DA" w:rsidP="000F33DA">
      <w:pPr>
        <w:widowControl/>
        <w:snapToGrid w:val="0"/>
        <w:spacing w:line="180" w:lineRule="exact"/>
        <w:ind w:left="360" w:hangingChars="200" w:hanging="360"/>
        <w:jc w:val="left"/>
        <w:rPr>
          <w:rFonts w:ascii="游ゴシック" w:eastAsia="游ゴシック" w:hAnsi="游ゴシック" w:hint="eastAsia"/>
          <w:sz w:val="18"/>
          <w:szCs w:val="21"/>
        </w:rPr>
      </w:pPr>
      <w:r w:rsidRPr="001F45EC">
        <w:rPr>
          <w:rFonts w:ascii="游ゴシック" w:eastAsia="游ゴシック" w:hAnsi="游ゴシック" w:hint="eastAsia"/>
          <w:sz w:val="18"/>
          <w:szCs w:val="21"/>
        </w:rPr>
        <w:t>（注）</w:t>
      </w:r>
      <w:r w:rsidRPr="00DA55FD">
        <w:rPr>
          <w:rFonts w:ascii="游ゴシック" w:eastAsia="游ゴシック" w:hAnsi="游ゴシック" w:hint="eastAsia"/>
          <w:sz w:val="18"/>
          <w:szCs w:val="21"/>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w:t>
      </w:r>
      <w:r w:rsidRPr="000034AE">
        <w:rPr>
          <w:rFonts w:ascii="游ゴシック" w:eastAsia="游ゴシック" w:hAnsi="游ゴシック" w:hint="eastAsia"/>
          <w:sz w:val="18"/>
          <w:szCs w:val="21"/>
        </w:rPr>
        <w:t>のいずれか</w:t>
      </w:r>
      <w:r w:rsidRPr="00DA55FD">
        <w:rPr>
          <w:rFonts w:ascii="游ゴシック" w:eastAsia="游ゴシック" w:hAnsi="游ゴシック" w:hint="eastAsia"/>
          <w:sz w:val="18"/>
          <w:szCs w:val="21"/>
        </w:rPr>
        <w:t>を講ずる必要があります。選択して講じた措置について記載してください。</w:t>
      </w:r>
    </w:p>
    <w:sectPr w:rsidR="00C01472" w:rsidRPr="000F33DA" w:rsidSect="00E45CD5">
      <w:footerReference w:type="default" r:id="rId8"/>
      <w:type w:val="continuous"/>
      <w:pgSz w:w="11906" w:h="16838" w:code="9"/>
      <w:pgMar w:top="851" w:right="992" w:bottom="851" w:left="992" w:header="0" w:footer="22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4159C" w14:textId="77777777" w:rsidR="00EF3999" w:rsidRDefault="00EF3999">
      <w:r>
        <w:separator/>
      </w:r>
    </w:p>
  </w:endnote>
  <w:endnote w:type="continuationSeparator" w:id="0">
    <w:p w14:paraId="064382AB" w14:textId="77777777" w:rsidR="00EF3999" w:rsidRDefault="00EF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Bold r:id="rId1" w:subsetted="1" w:fontKey="{05CFF1D0-744E-4DCD-AC73-2AA4BA468487}"/>
  </w:font>
  <w:font w:name="ＭＳ 明朝">
    <w:altName w:val="MS Mincho"/>
    <w:panose1 w:val="02020609040205080304"/>
    <w:charset w:val="80"/>
    <w:family w:val="roman"/>
    <w:pitch w:val="fixed"/>
    <w:sig w:usb0="E00002FF" w:usb1="6AC7FDFB" w:usb2="08000012" w:usb3="00000000" w:csb0="0002009F" w:csb1="00000000"/>
    <w:embedRegular r:id="rId2" w:subsetted="1" w:fontKey="{2F3E3F78-80E4-4B77-AA90-23ABA06965A9}"/>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embedRegular r:id="rId3" w:subsetted="1" w:fontKey="{49F2DAB1-9AA9-4B99-AA05-D2296C7F23FD}"/>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embedRegular r:id="rId4" w:subsetted="1" w:fontKey="{5D66854A-7DD4-44A2-9B8F-A9FA23E86EFA}"/>
    <w:embedBold r:id="rId5" w:subsetted="1" w:fontKey="{10A61ADD-6F86-40FD-A703-FC40A7718A5D}"/>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9FB8" w14:textId="77777777" w:rsidR="000F33DA" w:rsidRPr="00F9172A" w:rsidRDefault="000F33DA" w:rsidP="00F9172A">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14476" w14:textId="77777777" w:rsidR="00EF3999" w:rsidRDefault="00EF3999">
      <w:r>
        <w:separator/>
      </w:r>
    </w:p>
  </w:footnote>
  <w:footnote w:type="continuationSeparator" w:id="0">
    <w:p w14:paraId="4A7A6771" w14:textId="77777777" w:rsidR="00EF3999" w:rsidRDefault="00EF3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4"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6"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82E0D"/>
    <w:multiLevelType w:val="hybridMultilevel"/>
    <w:tmpl w:val="E6865C2E"/>
    <w:lvl w:ilvl="0" w:tplc="B7781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1"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427309676">
    <w:abstractNumId w:val="4"/>
  </w:num>
  <w:num w:numId="2" w16cid:durableId="11422816">
    <w:abstractNumId w:val="7"/>
  </w:num>
  <w:num w:numId="3" w16cid:durableId="1100760076">
    <w:abstractNumId w:val="6"/>
  </w:num>
  <w:num w:numId="4" w16cid:durableId="1069302005">
    <w:abstractNumId w:val="5"/>
  </w:num>
  <w:num w:numId="5" w16cid:durableId="1149245124">
    <w:abstractNumId w:val="3"/>
  </w:num>
  <w:num w:numId="6" w16cid:durableId="175657054">
    <w:abstractNumId w:val="11"/>
  </w:num>
  <w:num w:numId="7" w16cid:durableId="2045858465">
    <w:abstractNumId w:val="1"/>
  </w:num>
  <w:num w:numId="8" w16cid:durableId="825896634">
    <w:abstractNumId w:val="2"/>
  </w:num>
  <w:num w:numId="9" w16cid:durableId="1207719904">
    <w:abstractNumId w:val="9"/>
  </w:num>
  <w:num w:numId="10" w16cid:durableId="82267591">
    <w:abstractNumId w:val="8"/>
  </w:num>
  <w:num w:numId="11" w16cid:durableId="484905222">
    <w:abstractNumId w:val="0"/>
  </w:num>
  <w:num w:numId="12" w16cid:durableId="10357319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46F7"/>
    <w:rsid w:val="00015328"/>
    <w:rsid w:val="00021023"/>
    <w:rsid w:val="00026B0A"/>
    <w:rsid w:val="00033C5C"/>
    <w:rsid w:val="0003568A"/>
    <w:rsid w:val="00042144"/>
    <w:rsid w:val="00045718"/>
    <w:rsid w:val="00046011"/>
    <w:rsid w:val="000523DF"/>
    <w:rsid w:val="00062912"/>
    <w:rsid w:val="00063852"/>
    <w:rsid w:val="000656D4"/>
    <w:rsid w:val="0007249B"/>
    <w:rsid w:val="00076760"/>
    <w:rsid w:val="00083406"/>
    <w:rsid w:val="000835C8"/>
    <w:rsid w:val="000A175B"/>
    <w:rsid w:val="000A3067"/>
    <w:rsid w:val="000A3A39"/>
    <w:rsid w:val="000B0E26"/>
    <w:rsid w:val="000B1DB7"/>
    <w:rsid w:val="000B3E12"/>
    <w:rsid w:val="000B6F78"/>
    <w:rsid w:val="000C3EAB"/>
    <w:rsid w:val="000D0E65"/>
    <w:rsid w:val="000D548C"/>
    <w:rsid w:val="000D5A62"/>
    <w:rsid w:val="000E62DB"/>
    <w:rsid w:val="000E7799"/>
    <w:rsid w:val="000F33DA"/>
    <w:rsid w:val="000F4433"/>
    <w:rsid w:val="000F4B81"/>
    <w:rsid w:val="001027E9"/>
    <w:rsid w:val="00121708"/>
    <w:rsid w:val="00121A89"/>
    <w:rsid w:val="001346C7"/>
    <w:rsid w:val="00141B5E"/>
    <w:rsid w:val="001428DF"/>
    <w:rsid w:val="00143AAD"/>
    <w:rsid w:val="00145E77"/>
    <w:rsid w:val="0015023C"/>
    <w:rsid w:val="00150B4D"/>
    <w:rsid w:val="001546F9"/>
    <w:rsid w:val="00157E01"/>
    <w:rsid w:val="0016057B"/>
    <w:rsid w:val="00160ACB"/>
    <w:rsid w:val="001612A0"/>
    <w:rsid w:val="001630A4"/>
    <w:rsid w:val="001647E0"/>
    <w:rsid w:val="00166945"/>
    <w:rsid w:val="00167727"/>
    <w:rsid w:val="00186613"/>
    <w:rsid w:val="001902BF"/>
    <w:rsid w:val="00193C9E"/>
    <w:rsid w:val="001B0390"/>
    <w:rsid w:val="001B6AFA"/>
    <w:rsid w:val="001C60E4"/>
    <w:rsid w:val="001C6239"/>
    <w:rsid w:val="001C75BE"/>
    <w:rsid w:val="001D038F"/>
    <w:rsid w:val="001D3867"/>
    <w:rsid w:val="001D598D"/>
    <w:rsid w:val="001E119C"/>
    <w:rsid w:val="001E6C2E"/>
    <w:rsid w:val="001F1FFC"/>
    <w:rsid w:val="00202E9A"/>
    <w:rsid w:val="0020717B"/>
    <w:rsid w:val="0021010E"/>
    <w:rsid w:val="00222071"/>
    <w:rsid w:val="00234329"/>
    <w:rsid w:val="0027036B"/>
    <w:rsid w:val="0027394C"/>
    <w:rsid w:val="0027468B"/>
    <w:rsid w:val="00275099"/>
    <w:rsid w:val="0028763E"/>
    <w:rsid w:val="0029708F"/>
    <w:rsid w:val="00297761"/>
    <w:rsid w:val="002A0690"/>
    <w:rsid w:val="002A25A7"/>
    <w:rsid w:val="002A31BD"/>
    <w:rsid w:val="002B3464"/>
    <w:rsid w:val="002C202C"/>
    <w:rsid w:val="002C7232"/>
    <w:rsid w:val="002D2F02"/>
    <w:rsid w:val="002D5C09"/>
    <w:rsid w:val="002E1AA9"/>
    <w:rsid w:val="002E39E8"/>
    <w:rsid w:val="002E3D78"/>
    <w:rsid w:val="002F14F8"/>
    <w:rsid w:val="003010F9"/>
    <w:rsid w:val="00305689"/>
    <w:rsid w:val="003065DE"/>
    <w:rsid w:val="00321729"/>
    <w:rsid w:val="0033546B"/>
    <w:rsid w:val="0034273E"/>
    <w:rsid w:val="0035100E"/>
    <w:rsid w:val="0036187B"/>
    <w:rsid w:val="0036386A"/>
    <w:rsid w:val="00372506"/>
    <w:rsid w:val="003740AF"/>
    <w:rsid w:val="00376519"/>
    <w:rsid w:val="00390EA8"/>
    <w:rsid w:val="00397C34"/>
    <w:rsid w:val="003A1C52"/>
    <w:rsid w:val="003B0775"/>
    <w:rsid w:val="003C2547"/>
    <w:rsid w:val="003C3740"/>
    <w:rsid w:val="003C5EE7"/>
    <w:rsid w:val="003C75DB"/>
    <w:rsid w:val="003D025B"/>
    <w:rsid w:val="003D5343"/>
    <w:rsid w:val="003D5444"/>
    <w:rsid w:val="003D6B82"/>
    <w:rsid w:val="003E1D72"/>
    <w:rsid w:val="003E53A5"/>
    <w:rsid w:val="003F63B7"/>
    <w:rsid w:val="00410259"/>
    <w:rsid w:val="00414393"/>
    <w:rsid w:val="00415706"/>
    <w:rsid w:val="00421EDE"/>
    <w:rsid w:val="0042569E"/>
    <w:rsid w:val="00434C1B"/>
    <w:rsid w:val="00443E29"/>
    <w:rsid w:val="00447CDB"/>
    <w:rsid w:val="00447F42"/>
    <w:rsid w:val="00457306"/>
    <w:rsid w:val="00471EC1"/>
    <w:rsid w:val="00472EDB"/>
    <w:rsid w:val="00475E28"/>
    <w:rsid w:val="00477903"/>
    <w:rsid w:val="004806A1"/>
    <w:rsid w:val="004830FF"/>
    <w:rsid w:val="00490875"/>
    <w:rsid w:val="0049091C"/>
    <w:rsid w:val="004A29CD"/>
    <w:rsid w:val="004B0AC6"/>
    <w:rsid w:val="004B2E7C"/>
    <w:rsid w:val="004B657B"/>
    <w:rsid w:val="004C233C"/>
    <w:rsid w:val="004C61B2"/>
    <w:rsid w:val="004C6CAB"/>
    <w:rsid w:val="004D2E05"/>
    <w:rsid w:val="004F19F8"/>
    <w:rsid w:val="004F469D"/>
    <w:rsid w:val="00506513"/>
    <w:rsid w:val="0051134B"/>
    <w:rsid w:val="00513070"/>
    <w:rsid w:val="00517744"/>
    <w:rsid w:val="0052340F"/>
    <w:rsid w:val="00530E65"/>
    <w:rsid w:val="0053369E"/>
    <w:rsid w:val="005361D5"/>
    <w:rsid w:val="005374F0"/>
    <w:rsid w:val="00542080"/>
    <w:rsid w:val="00546D9E"/>
    <w:rsid w:val="005470E9"/>
    <w:rsid w:val="00550F86"/>
    <w:rsid w:val="0055578D"/>
    <w:rsid w:val="00556E1E"/>
    <w:rsid w:val="00561930"/>
    <w:rsid w:val="0057449C"/>
    <w:rsid w:val="005753A4"/>
    <w:rsid w:val="005813D9"/>
    <w:rsid w:val="0058392F"/>
    <w:rsid w:val="005A33B7"/>
    <w:rsid w:val="005A4D89"/>
    <w:rsid w:val="005B2DF8"/>
    <w:rsid w:val="005B4FBB"/>
    <w:rsid w:val="005B500A"/>
    <w:rsid w:val="005B51FE"/>
    <w:rsid w:val="005B56F7"/>
    <w:rsid w:val="005B78D4"/>
    <w:rsid w:val="005C00B6"/>
    <w:rsid w:val="005C0F68"/>
    <w:rsid w:val="005C3770"/>
    <w:rsid w:val="005D4CED"/>
    <w:rsid w:val="005D6C90"/>
    <w:rsid w:val="005D7FFA"/>
    <w:rsid w:val="005E058A"/>
    <w:rsid w:val="005E4A72"/>
    <w:rsid w:val="005E4C62"/>
    <w:rsid w:val="005E5745"/>
    <w:rsid w:val="005F0C7D"/>
    <w:rsid w:val="005F1826"/>
    <w:rsid w:val="005F3E42"/>
    <w:rsid w:val="006144FA"/>
    <w:rsid w:val="006248F0"/>
    <w:rsid w:val="00637D25"/>
    <w:rsid w:val="00645273"/>
    <w:rsid w:val="00653FC3"/>
    <w:rsid w:val="0065681A"/>
    <w:rsid w:val="00664D2B"/>
    <w:rsid w:val="00665122"/>
    <w:rsid w:val="00667E61"/>
    <w:rsid w:val="00671662"/>
    <w:rsid w:val="006766D5"/>
    <w:rsid w:val="0068007C"/>
    <w:rsid w:val="00685388"/>
    <w:rsid w:val="0068708D"/>
    <w:rsid w:val="006908B3"/>
    <w:rsid w:val="006A0E61"/>
    <w:rsid w:val="006A5845"/>
    <w:rsid w:val="006B736A"/>
    <w:rsid w:val="006C077C"/>
    <w:rsid w:val="006D4A98"/>
    <w:rsid w:val="006E6091"/>
    <w:rsid w:val="006E74AB"/>
    <w:rsid w:val="006F1AF4"/>
    <w:rsid w:val="006F1E03"/>
    <w:rsid w:val="006F3A5A"/>
    <w:rsid w:val="007065E8"/>
    <w:rsid w:val="007113D4"/>
    <w:rsid w:val="00715478"/>
    <w:rsid w:val="0071638C"/>
    <w:rsid w:val="007175E6"/>
    <w:rsid w:val="00720351"/>
    <w:rsid w:val="007204F1"/>
    <w:rsid w:val="00722F61"/>
    <w:rsid w:val="00734344"/>
    <w:rsid w:val="007444DC"/>
    <w:rsid w:val="00745FA9"/>
    <w:rsid w:val="00750A76"/>
    <w:rsid w:val="00755BD8"/>
    <w:rsid w:val="00757EC8"/>
    <w:rsid w:val="007703C3"/>
    <w:rsid w:val="0077141C"/>
    <w:rsid w:val="007904B9"/>
    <w:rsid w:val="00792C13"/>
    <w:rsid w:val="007A3F11"/>
    <w:rsid w:val="007C168A"/>
    <w:rsid w:val="007C3C3C"/>
    <w:rsid w:val="007C492F"/>
    <w:rsid w:val="007D46BD"/>
    <w:rsid w:val="007F0B18"/>
    <w:rsid w:val="007F0C4F"/>
    <w:rsid w:val="007F43D9"/>
    <w:rsid w:val="0080649A"/>
    <w:rsid w:val="00810C32"/>
    <w:rsid w:val="00811F53"/>
    <w:rsid w:val="00822A79"/>
    <w:rsid w:val="00834071"/>
    <w:rsid w:val="008356A9"/>
    <w:rsid w:val="0084340D"/>
    <w:rsid w:val="008443A2"/>
    <w:rsid w:val="00844B69"/>
    <w:rsid w:val="00846EA9"/>
    <w:rsid w:val="008715B0"/>
    <w:rsid w:val="00875912"/>
    <w:rsid w:val="008773F7"/>
    <w:rsid w:val="00880013"/>
    <w:rsid w:val="008A4AF7"/>
    <w:rsid w:val="008A69CF"/>
    <w:rsid w:val="008B2F8B"/>
    <w:rsid w:val="008B66D6"/>
    <w:rsid w:val="008C621E"/>
    <w:rsid w:val="008D089F"/>
    <w:rsid w:val="008D2FA8"/>
    <w:rsid w:val="008D6CB5"/>
    <w:rsid w:val="008F1860"/>
    <w:rsid w:val="00904702"/>
    <w:rsid w:val="00906F1B"/>
    <w:rsid w:val="0090752E"/>
    <w:rsid w:val="009130A4"/>
    <w:rsid w:val="0092485E"/>
    <w:rsid w:val="00924B18"/>
    <w:rsid w:val="00932914"/>
    <w:rsid w:val="00932E4F"/>
    <w:rsid w:val="009330FE"/>
    <w:rsid w:val="00943E7F"/>
    <w:rsid w:val="009441C3"/>
    <w:rsid w:val="00945A8C"/>
    <w:rsid w:val="00952ACB"/>
    <w:rsid w:val="009539AB"/>
    <w:rsid w:val="00953ECF"/>
    <w:rsid w:val="0096246C"/>
    <w:rsid w:val="009657D4"/>
    <w:rsid w:val="00966C7C"/>
    <w:rsid w:val="009701D2"/>
    <w:rsid w:val="00970624"/>
    <w:rsid w:val="00975FCF"/>
    <w:rsid w:val="0098007B"/>
    <w:rsid w:val="009838B9"/>
    <w:rsid w:val="0099125D"/>
    <w:rsid w:val="009B35D3"/>
    <w:rsid w:val="009B363D"/>
    <w:rsid w:val="009C0D0D"/>
    <w:rsid w:val="009C579E"/>
    <w:rsid w:val="009D4286"/>
    <w:rsid w:val="009F4388"/>
    <w:rsid w:val="00A0019D"/>
    <w:rsid w:val="00A014FA"/>
    <w:rsid w:val="00A02B7B"/>
    <w:rsid w:val="00A04C22"/>
    <w:rsid w:val="00A05BF6"/>
    <w:rsid w:val="00A133C1"/>
    <w:rsid w:val="00A17626"/>
    <w:rsid w:val="00A250FC"/>
    <w:rsid w:val="00A27E6D"/>
    <w:rsid w:val="00A5262A"/>
    <w:rsid w:val="00A53FA0"/>
    <w:rsid w:val="00A54A3C"/>
    <w:rsid w:val="00A55DF1"/>
    <w:rsid w:val="00A72A41"/>
    <w:rsid w:val="00A74FE7"/>
    <w:rsid w:val="00A966EA"/>
    <w:rsid w:val="00AA023F"/>
    <w:rsid w:val="00AA13F3"/>
    <w:rsid w:val="00AB0E08"/>
    <w:rsid w:val="00AB5575"/>
    <w:rsid w:val="00AC0792"/>
    <w:rsid w:val="00AC1BC1"/>
    <w:rsid w:val="00AD1AE4"/>
    <w:rsid w:val="00AD7628"/>
    <w:rsid w:val="00AE06C7"/>
    <w:rsid w:val="00AE0711"/>
    <w:rsid w:val="00B1494F"/>
    <w:rsid w:val="00B14A64"/>
    <w:rsid w:val="00B15DF3"/>
    <w:rsid w:val="00B21A24"/>
    <w:rsid w:val="00B258E3"/>
    <w:rsid w:val="00B273EE"/>
    <w:rsid w:val="00B33A69"/>
    <w:rsid w:val="00B33F08"/>
    <w:rsid w:val="00B35229"/>
    <w:rsid w:val="00B4141F"/>
    <w:rsid w:val="00B4719E"/>
    <w:rsid w:val="00B4740E"/>
    <w:rsid w:val="00B504FA"/>
    <w:rsid w:val="00B55A82"/>
    <w:rsid w:val="00B64850"/>
    <w:rsid w:val="00B80B76"/>
    <w:rsid w:val="00B81F57"/>
    <w:rsid w:val="00B81FE8"/>
    <w:rsid w:val="00B8267B"/>
    <w:rsid w:val="00B85254"/>
    <w:rsid w:val="00B9123A"/>
    <w:rsid w:val="00BB7D06"/>
    <w:rsid w:val="00BC2236"/>
    <w:rsid w:val="00BE31F6"/>
    <w:rsid w:val="00BE5F22"/>
    <w:rsid w:val="00BF1279"/>
    <w:rsid w:val="00BF1488"/>
    <w:rsid w:val="00BF5819"/>
    <w:rsid w:val="00BF6911"/>
    <w:rsid w:val="00C01472"/>
    <w:rsid w:val="00C02B2E"/>
    <w:rsid w:val="00C07E07"/>
    <w:rsid w:val="00C1218F"/>
    <w:rsid w:val="00C12C77"/>
    <w:rsid w:val="00C16E9D"/>
    <w:rsid w:val="00C20402"/>
    <w:rsid w:val="00C2493B"/>
    <w:rsid w:val="00C26A97"/>
    <w:rsid w:val="00C35FFF"/>
    <w:rsid w:val="00C46252"/>
    <w:rsid w:val="00C47BEE"/>
    <w:rsid w:val="00C514F8"/>
    <w:rsid w:val="00C5523E"/>
    <w:rsid w:val="00C557C6"/>
    <w:rsid w:val="00C70866"/>
    <w:rsid w:val="00C86470"/>
    <w:rsid w:val="00C91A0A"/>
    <w:rsid w:val="00C92508"/>
    <w:rsid w:val="00C93CAC"/>
    <w:rsid w:val="00C94AF2"/>
    <w:rsid w:val="00C966BE"/>
    <w:rsid w:val="00CA4A64"/>
    <w:rsid w:val="00CA4A96"/>
    <w:rsid w:val="00CB12AC"/>
    <w:rsid w:val="00CC1C81"/>
    <w:rsid w:val="00CC45A4"/>
    <w:rsid w:val="00CC5129"/>
    <w:rsid w:val="00CD0528"/>
    <w:rsid w:val="00CD1930"/>
    <w:rsid w:val="00CD2D90"/>
    <w:rsid w:val="00CD5330"/>
    <w:rsid w:val="00CE4151"/>
    <w:rsid w:val="00CE4FFF"/>
    <w:rsid w:val="00CE5C56"/>
    <w:rsid w:val="00CE70B0"/>
    <w:rsid w:val="00D11A51"/>
    <w:rsid w:val="00D13328"/>
    <w:rsid w:val="00D146A1"/>
    <w:rsid w:val="00D167C2"/>
    <w:rsid w:val="00D16E5D"/>
    <w:rsid w:val="00D20100"/>
    <w:rsid w:val="00D25186"/>
    <w:rsid w:val="00D2738C"/>
    <w:rsid w:val="00D27490"/>
    <w:rsid w:val="00D306C9"/>
    <w:rsid w:val="00D3197E"/>
    <w:rsid w:val="00D31BA9"/>
    <w:rsid w:val="00D347D3"/>
    <w:rsid w:val="00D34D6F"/>
    <w:rsid w:val="00D36308"/>
    <w:rsid w:val="00D41283"/>
    <w:rsid w:val="00D41A42"/>
    <w:rsid w:val="00D50547"/>
    <w:rsid w:val="00D51468"/>
    <w:rsid w:val="00D514B7"/>
    <w:rsid w:val="00D55CC8"/>
    <w:rsid w:val="00D62C42"/>
    <w:rsid w:val="00D63E60"/>
    <w:rsid w:val="00D64975"/>
    <w:rsid w:val="00D661D2"/>
    <w:rsid w:val="00D67C20"/>
    <w:rsid w:val="00D76EED"/>
    <w:rsid w:val="00D81D5F"/>
    <w:rsid w:val="00D82DAC"/>
    <w:rsid w:val="00D836DD"/>
    <w:rsid w:val="00D93BA2"/>
    <w:rsid w:val="00DA26A5"/>
    <w:rsid w:val="00DA6590"/>
    <w:rsid w:val="00DA6632"/>
    <w:rsid w:val="00DB2CEC"/>
    <w:rsid w:val="00DB38D9"/>
    <w:rsid w:val="00DC4D60"/>
    <w:rsid w:val="00DE1340"/>
    <w:rsid w:val="00DE1C97"/>
    <w:rsid w:val="00DE2C60"/>
    <w:rsid w:val="00DF26B8"/>
    <w:rsid w:val="00E03738"/>
    <w:rsid w:val="00E103EB"/>
    <w:rsid w:val="00E11E5B"/>
    <w:rsid w:val="00E123F0"/>
    <w:rsid w:val="00E1421E"/>
    <w:rsid w:val="00E21409"/>
    <w:rsid w:val="00E26488"/>
    <w:rsid w:val="00E27698"/>
    <w:rsid w:val="00E30E9D"/>
    <w:rsid w:val="00E34ED0"/>
    <w:rsid w:val="00E361C3"/>
    <w:rsid w:val="00E41A89"/>
    <w:rsid w:val="00E45BBF"/>
    <w:rsid w:val="00E45CD5"/>
    <w:rsid w:val="00E50F06"/>
    <w:rsid w:val="00E53D80"/>
    <w:rsid w:val="00E6172C"/>
    <w:rsid w:val="00E641A6"/>
    <w:rsid w:val="00E73329"/>
    <w:rsid w:val="00E76DDB"/>
    <w:rsid w:val="00E802E4"/>
    <w:rsid w:val="00E84D3F"/>
    <w:rsid w:val="00E91A07"/>
    <w:rsid w:val="00E9521B"/>
    <w:rsid w:val="00EA2431"/>
    <w:rsid w:val="00EB0C13"/>
    <w:rsid w:val="00EB0F35"/>
    <w:rsid w:val="00EB5A5A"/>
    <w:rsid w:val="00EB7CA3"/>
    <w:rsid w:val="00EC3BD9"/>
    <w:rsid w:val="00ED010E"/>
    <w:rsid w:val="00ED5B25"/>
    <w:rsid w:val="00EE03E4"/>
    <w:rsid w:val="00EE652B"/>
    <w:rsid w:val="00EE7E40"/>
    <w:rsid w:val="00EF11A8"/>
    <w:rsid w:val="00EF3999"/>
    <w:rsid w:val="00F01255"/>
    <w:rsid w:val="00F06736"/>
    <w:rsid w:val="00F1398F"/>
    <w:rsid w:val="00F1710C"/>
    <w:rsid w:val="00F178C6"/>
    <w:rsid w:val="00F252E1"/>
    <w:rsid w:val="00F260D2"/>
    <w:rsid w:val="00F262F7"/>
    <w:rsid w:val="00F2758D"/>
    <w:rsid w:val="00F32AE6"/>
    <w:rsid w:val="00F35154"/>
    <w:rsid w:val="00F4232B"/>
    <w:rsid w:val="00F4247B"/>
    <w:rsid w:val="00F43859"/>
    <w:rsid w:val="00F4793C"/>
    <w:rsid w:val="00F47AB2"/>
    <w:rsid w:val="00F50D51"/>
    <w:rsid w:val="00F541BD"/>
    <w:rsid w:val="00F554BB"/>
    <w:rsid w:val="00F56A6B"/>
    <w:rsid w:val="00F61246"/>
    <w:rsid w:val="00F627DC"/>
    <w:rsid w:val="00F64F15"/>
    <w:rsid w:val="00F70EF5"/>
    <w:rsid w:val="00F72653"/>
    <w:rsid w:val="00F72DFA"/>
    <w:rsid w:val="00F84916"/>
    <w:rsid w:val="00F855C3"/>
    <w:rsid w:val="00F9172A"/>
    <w:rsid w:val="00F92D0D"/>
    <w:rsid w:val="00F93F41"/>
    <w:rsid w:val="00FA4C56"/>
    <w:rsid w:val="00FA7C95"/>
    <w:rsid w:val="00FB3F03"/>
    <w:rsid w:val="00FB5883"/>
    <w:rsid w:val="00FC110D"/>
    <w:rsid w:val="00FC2AD6"/>
    <w:rsid w:val="00FC4A72"/>
    <w:rsid w:val="00FD3FDA"/>
    <w:rsid w:val="00FE0C0B"/>
    <w:rsid w:val="00FE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2C62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uiPriority w:val="99"/>
    <w:semiHidden/>
    <w:unhideWhenUsed/>
    <w:rsid w:val="003C7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0329">
      <w:bodyDiv w:val="1"/>
      <w:marLeft w:val="0"/>
      <w:marRight w:val="0"/>
      <w:marTop w:val="0"/>
      <w:marBottom w:val="0"/>
      <w:divBdr>
        <w:top w:val="none" w:sz="0" w:space="0" w:color="auto"/>
        <w:left w:val="none" w:sz="0" w:space="0" w:color="auto"/>
        <w:bottom w:val="none" w:sz="0" w:space="0" w:color="auto"/>
        <w:right w:val="none" w:sz="0" w:space="0" w:color="auto"/>
      </w:divBdr>
    </w:div>
    <w:div w:id="780338444">
      <w:bodyDiv w:val="1"/>
      <w:marLeft w:val="0"/>
      <w:marRight w:val="0"/>
      <w:marTop w:val="0"/>
      <w:marBottom w:val="0"/>
      <w:divBdr>
        <w:top w:val="none" w:sz="0" w:space="0" w:color="auto"/>
        <w:left w:val="none" w:sz="0" w:space="0" w:color="auto"/>
        <w:bottom w:val="none" w:sz="0" w:space="0" w:color="auto"/>
        <w:right w:val="none" w:sz="0" w:space="0" w:color="auto"/>
      </w:divBdr>
    </w:div>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 w:id="1794787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2C89-27A4-4EE4-A31D-96EC7B9C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2025-02-03T08:39:00Z</dcterms:created>
  <dcterms:modified xsi:type="dcterms:W3CDTF">2025-02-03T08:39:00Z</dcterms:modified>
</cp:coreProperties>
</file>